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30" w:rsidRPr="009A768A" w:rsidRDefault="0017112F" w:rsidP="009A768A">
      <w:pPr>
        <w:pStyle w:val="a5"/>
        <w:rPr>
          <w:rFonts w:ascii="Times New Roman" w:hAnsi="Times New Roman" w:cs="Times New Roman"/>
          <w:sz w:val="20"/>
          <w:szCs w:val="20"/>
        </w:rPr>
      </w:pPr>
      <w:r w:rsidRPr="009A768A">
        <w:rPr>
          <w:rFonts w:ascii="Times New Roman" w:hAnsi="Times New Roman" w:cs="Times New Roman"/>
          <w:sz w:val="20"/>
          <w:szCs w:val="20"/>
        </w:rPr>
        <w:t xml:space="preserve">Персональный состав педагогических работников МДОУ </w:t>
      </w:r>
      <w:proofErr w:type="spellStart"/>
      <w:r w:rsidRPr="009A768A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9A768A">
        <w:rPr>
          <w:rFonts w:ascii="Times New Roman" w:hAnsi="Times New Roman" w:cs="Times New Roman"/>
          <w:sz w:val="20"/>
          <w:szCs w:val="20"/>
        </w:rPr>
        <w:t>/с № 5</w:t>
      </w:r>
      <w:r w:rsidR="00F703A1">
        <w:rPr>
          <w:rFonts w:ascii="Times New Roman" w:hAnsi="Times New Roman" w:cs="Times New Roman"/>
          <w:sz w:val="20"/>
          <w:szCs w:val="20"/>
        </w:rPr>
        <w:t xml:space="preserve"> 2020-2021 год.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25"/>
        <w:gridCol w:w="1276"/>
        <w:gridCol w:w="1276"/>
        <w:gridCol w:w="709"/>
        <w:gridCol w:w="1276"/>
        <w:gridCol w:w="1701"/>
        <w:gridCol w:w="1417"/>
        <w:gridCol w:w="4536"/>
        <w:gridCol w:w="709"/>
        <w:gridCol w:w="850"/>
        <w:gridCol w:w="1560"/>
      </w:tblGrid>
      <w:tr w:rsidR="00581117" w:rsidRPr="009A768A" w:rsidTr="00826AFA">
        <w:trPr>
          <w:trHeight w:val="720"/>
        </w:trPr>
        <w:tc>
          <w:tcPr>
            <w:tcW w:w="425" w:type="dxa"/>
            <w:vMerge w:val="restart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/</w:t>
            </w:r>
            <w:proofErr w:type="spellStart"/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Ф.И.О.</w:t>
            </w:r>
          </w:p>
        </w:tc>
        <w:tc>
          <w:tcPr>
            <w:tcW w:w="1276" w:type="dxa"/>
            <w:vMerge w:val="restart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должность</w:t>
            </w:r>
          </w:p>
        </w:tc>
        <w:tc>
          <w:tcPr>
            <w:tcW w:w="709" w:type="dxa"/>
            <w:vMerge w:val="restart"/>
            <w:hideMark/>
          </w:tcPr>
          <w:p w:rsidR="00ED408A" w:rsidRPr="009A768A" w:rsidRDefault="009A76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Пед</w:t>
            </w:r>
            <w:proofErr w:type="spellEnd"/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стаж</w:t>
            </w:r>
          </w:p>
        </w:tc>
        <w:tc>
          <w:tcPr>
            <w:tcW w:w="1276" w:type="dxa"/>
            <w:vMerge w:val="restart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образование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1701" w:type="dxa"/>
            <w:vMerge w:val="restart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Направление по специальности</w:t>
            </w:r>
          </w:p>
        </w:tc>
        <w:tc>
          <w:tcPr>
            <w:tcW w:w="1417" w:type="dxa"/>
            <w:vMerge w:val="restart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категория</w:t>
            </w:r>
          </w:p>
        </w:tc>
        <w:tc>
          <w:tcPr>
            <w:tcW w:w="7655" w:type="dxa"/>
            <w:gridSpan w:val="4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i/>
                <w:sz w:val="20"/>
                <w:szCs w:val="20"/>
              </w:rPr>
              <w:t>Данные о повышении квалификации и профессиональной переподготовке</w:t>
            </w:r>
          </w:p>
        </w:tc>
      </w:tr>
      <w:tr w:rsidR="00B07CB3" w:rsidRPr="009A768A" w:rsidTr="00826AFA">
        <w:trPr>
          <w:trHeight w:val="405"/>
        </w:trPr>
        <w:tc>
          <w:tcPr>
            <w:tcW w:w="425" w:type="dxa"/>
            <w:vMerge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i/>
                <w:sz w:val="20"/>
                <w:szCs w:val="20"/>
              </w:rPr>
              <w:t>часы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i/>
                <w:sz w:val="20"/>
                <w:szCs w:val="20"/>
              </w:rPr>
              <w:t>база</w:t>
            </w:r>
          </w:p>
        </w:tc>
      </w:tr>
      <w:tr w:rsidR="00B07CB3" w:rsidRPr="009A768A" w:rsidTr="00826AFA">
        <w:trPr>
          <w:trHeight w:val="441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</w:tcPr>
          <w:p w:rsidR="00ED408A" w:rsidRPr="009A768A" w:rsidRDefault="00F703A1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Андреева Е. В.</w:t>
            </w:r>
          </w:p>
        </w:tc>
        <w:tc>
          <w:tcPr>
            <w:tcW w:w="1276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ED408A" w:rsidP="00F703A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bCs/>
                <w:sz w:val="20"/>
                <w:szCs w:val="20"/>
              </w:rPr>
              <w:t>Без категории</w:t>
            </w:r>
          </w:p>
        </w:tc>
        <w:tc>
          <w:tcPr>
            <w:tcW w:w="4536" w:type="dxa"/>
            <w:noWrap/>
          </w:tcPr>
          <w:p w:rsidR="00F703A1" w:rsidRPr="009A768A" w:rsidRDefault="00F703A1" w:rsidP="00F703A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3A1" w:rsidRPr="009A768A" w:rsidTr="00826AFA">
        <w:trPr>
          <w:trHeight w:val="441"/>
        </w:trPr>
        <w:tc>
          <w:tcPr>
            <w:tcW w:w="425" w:type="dxa"/>
            <w:noWrap/>
          </w:tcPr>
          <w:p w:rsidR="00F703A1" w:rsidRPr="009A768A" w:rsidRDefault="00F703A1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F703A1" w:rsidRDefault="00F703A1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Асташева В.В.</w:t>
            </w:r>
          </w:p>
        </w:tc>
        <w:tc>
          <w:tcPr>
            <w:tcW w:w="1276" w:type="dxa"/>
            <w:noWrap/>
          </w:tcPr>
          <w:p w:rsidR="00F703A1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</w:tcPr>
          <w:p w:rsidR="00F703A1" w:rsidRPr="009A768A" w:rsidRDefault="00F703A1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F703A1" w:rsidRPr="009A768A" w:rsidRDefault="00F703A1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F703A1" w:rsidRPr="009A768A" w:rsidRDefault="00F703A1" w:rsidP="00F703A1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F703A1" w:rsidRPr="009A768A" w:rsidRDefault="00F703A1" w:rsidP="009A768A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</w:tcPr>
          <w:p w:rsidR="00F703A1" w:rsidRPr="009A768A" w:rsidRDefault="00F703A1" w:rsidP="00F703A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703A1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703A1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703A1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Бакерина Е.В.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4143E4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переподготовка</w:t>
            </w:r>
          </w:p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1FA1"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01FA1" w:rsidRPr="009A76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901FA1" w:rsidRPr="009A768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1.«Духовно- нравственное, патриотическое воспитание"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 «Развитие творческих способностей детей дошкольного и младшего школьного возраста»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3. ФГОС ДО: «Приоритет поддержки детской активности и самостоятельности»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3A769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«Технология интеллектуально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-творческого развития детей дошкольного возраста «Сказочные лабиринты игры» как средство реализации ФГОС </w:t>
            </w:r>
            <w:proofErr w:type="gramStart"/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5.Профессиональная переподготовка «Педагогика и методика дошкольного образования»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B07C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6. «Ментальная</w:t>
            </w:r>
            <w:r w:rsidR="00B07CB3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арифметика</w:t>
            </w: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33422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  <w:p w:rsidR="00ED40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78" w:rsidRDefault="00116178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178" w:rsidRPr="009A768A" w:rsidRDefault="00116178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ГОУЯО 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№160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116178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  <w:p w:rsidR="00ED408A" w:rsidRDefault="00ED408A" w:rsidP="00116178"/>
          <w:p w:rsidR="00116178" w:rsidRPr="00116178" w:rsidRDefault="00116178" w:rsidP="00116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178">
              <w:rPr>
                <w:rFonts w:ascii="Times New Roman" w:hAnsi="Times New Roman" w:cs="Times New Roman"/>
                <w:sz w:val="20"/>
                <w:szCs w:val="20"/>
              </w:rPr>
              <w:t>ООО «Центр развития «</w:t>
            </w:r>
            <w:proofErr w:type="spellStart"/>
            <w:r w:rsidRPr="00116178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1161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Виттих Ю.В.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Учитель-начальных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классов»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</w:t>
            </w:r>
            <w:r w:rsidR="003A769E" w:rsidRPr="009A768A">
              <w:rPr>
                <w:rFonts w:ascii="Times New Roman" w:hAnsi="Times New Roman" w:cs="Times New Roman"/>
                <w:sz w:val="20"/>
                <w:szCs w:val="20"/>
              </w:rPr>
              <w:t>должности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«Преемственность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 ФГОС НОО»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ФГОС ДО: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Приоритет поддержки детской активности и самостоятельности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Голкина С.М.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«Педагог-психолог»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 «Современные направления деятельности психолога образовательного учреждения»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 «Диагностика и профилактика зависимого поведения в учреждениях образования: интерактивный подход» (Международный информационный методический семинар)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3.ФГОС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НОО: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компетентность дошкольников и младших школьников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3A769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4.«Технология интеллектуально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-творческого развития детей дошкольного возраста «Сказочные лабиринты игры» как средство реализации ФГОС </w:t>
            </w:r>
            <w:proofErr w:type="gramStart"/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2009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№2192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ЯГПУ им. Демидова.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Гулящева Н.В.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01FA1"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 с отклонениями в развитии и с сохранением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1.«Организация педагогической </w:t>
            </w:r>
            <w:r w:rsidR="003A7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69E" w:rsidRPr="009A768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ДОО по освоению воспитанниками содержания ОО»</w:t>
            </w: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3A769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«Технология интеллектуально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-творческого развития детей дошкольного возраста «Сказочные лабиринты игры» как средство реализации ФГОС </w:t>
            </w:r>
            <w:proofErr w:type="gramStart"/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МОУ «ГЦРО»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»Ц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ентр развивающих игр и методик»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Гаврилова В.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«</w:t>
            </w:r>
            <w:r w:rsidR="008F415E" w:rsidRPr="009A768A">
              <w:rPr>
                <w:rFonts w:ascii="Times New Roman" w:hAnsi="Times New Roman" w:cs="Times New Roman"/>
                <w:sz w:val="20"/>
                <w:szCs w:val="20"/>
              </w:rPr>
              <w:t>Педагог-воспитатель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«Педагогика и методика дошкольного образования»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Голова Е.В.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«</w:t>
            </w:r>
            <w:r w:rsidR="00901FA1"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01FA1" w:rsidRPr="009A76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901FA1" w:rsidRPr="009A768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 «Актуальные вопросы введения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 Профессиональная переподготовка «Педагогика и методика дошкольного образования»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3A769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3.«Технология интеллектуально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-творческого развития детей дошкольного возраста «Сказочные лабиринты игры» как средство реализации ФГОС </w:t>
            </w:r>
            <w:proofErr w:type="gramStart"/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Загулина Л.Ю.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 детей дошкольного возраста»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1.Методика инновационной работы по теме: «Повышение профессиональной компетенции педагогов и управленцев, мотивированных к освоению технологии «Ситуация»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Л.Г. </w:t>
            </w:r>
            <w:proofErr w:type="spell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программа «Мир открытий в условиях реализации ФГОС»  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МОУ «ГЦРО»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Захарова С.Э.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 детей дошкольного возраста»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1. «Современные технологии сохранения и укрепления здоровья детей»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 «Духовно- нравственное, патриотическое воспитание"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3. «Введение в должность старшего воспитателя </w:t>
            </w: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ДОУ»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4. «Реализация ФГТ средствами технологии «Ситуация» на базовом уровне </w:t>
            </w:r>
            <w:proofErr w:type="spell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метода Л.Г. </w:t>
            </w:r>
            <w:proofErr w:type="spell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сетевого взаимодействия»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5. «ФГОС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введение» </w:t>
            </w: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3A769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«Технология интеллектуально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-творческого развития детей дошкольного возраста «Сказочные лабиринты игры» как средство реализации ФГОС </w:t>
            </w:r>
            <w:proofErr w:type="gramStart"/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. «Организация научно-методической работы в ДОО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FA1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FA1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FA1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FA1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ЯГМА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ГОУЯО 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ГЦРО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ГЦРО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№0610</w:t>
            </w:r>
          </w:p>
          <w:p w:rsidR="00ED408A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№5679</w:t>
            </w: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АНОО ДПО Академия  образования взрослых «Альтернатива»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Колбас Т.В.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 детского сада»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Соответствие  занимаемой должности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«Преемственность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 ФГОС НОО»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«ФГОС ДО: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«Социально-педагогическое партнерство</w:t>
            </w:r>
            <w:r w:rsidR="008F415E"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 семьей»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9A76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15E" w:rsidRPr="009A768A" w:rsidRDefault="008F415E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9A76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Курилова Е.А.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 детей дошкольного возраста»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1.«Реализация ФГТ средствами технологии «Ситуация» на базовом уровне </w:t>
            </w:r>
            <w:proofErr w:type="spell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метода Л.Г. </w:t>
            </w:r>
            <w:proofErr w:type="spell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сетевого взаимодействия»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2.ФГОС ДО: «Приоритет поддержки детской активности и самостоятельности»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МОУ ГЦРО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№0611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Кравцова Т.Н.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переподготовка</w:t>
            </w:r>
          </w:p>
          <w:p w:rsidR="004143E4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«Педагогика, психология»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1.Профессиональная переподготовка «Педагогика и психология»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 «Формирование культуры здоровья как основа для реализации требований ФГОС»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3. «Технология интеллектуально-творческого развития детей дошкольного возраста «Сказочные лабиринты игры» как средство реализации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МОУ ВПО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«Муниципальный институт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. Жуковский»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»Ц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ентр развивающих игр и методик»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Лисова Е.В.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специально</w:t>
            </w: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детского сада»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1.  Современные подходы к организации воспитательно-образовательной работы в ДОУ.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 ФГОС ДО: «Приоритет поддержки детской активности и самостоятельности»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3. «Технологии работы в условиях стандартизации дошкольного образования»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4. Семинар: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«Традиционные и  инновационные формы и методы духовно-нравственного воспитания детей в условиях реализации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5. Семинар: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формы работы с семьей в условиях реализации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2011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ГЦРО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МДОУ Д/С №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МДОУ Д/С №5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26A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Мирилова</w:t>
            </w:r>
            <w:proofErr w:type="spell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  <w:r w:rsidR="00581117"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1701" w:type="dxa"/>
          </w:tcPr>
          <w:p w:rsidR="00ED40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ереподготовка</w:t>
            </w:r>
          </w:p>
          <w:p w:rsidR="004143E4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«Педагог-воспитатель»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1.Создание условий по сопровождению педагогов дошкольных </w:t>
            </w:r>
            <w:r w:rsidR="003A769E" w:rsidRPr="009A768A">
              <w:rPr>
                <w:rFonts w:ascii="Times New Roman" w:hAnsi="Times New Roman" w:cs="Times New Roman"/>
                <w:sz w:val="20"/>
                <w:szCs w:val="20"/>
              </w:rPr>
              <w:t>учреждений,</w:t>
            </w: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не имеющих специального педагогического образования»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 ФГОС ДО: «Приоритет поддержки детской активности и самостоятельности»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МОУ ГЦРО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№0213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Никитина Н.А.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ED408A" w:rsidRPr="009A768A" w:rsidRDefault="004143E4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 «Преемственность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 ФГОС НОО»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 ФГОС ДО: «Приоритет поддержки детской активности и самостоятельности»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3. «Инклюзивное образование в дошкольной образовательной организации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   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 ИРО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Палачева Л.В.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ED408A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143E4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 «Преемственность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 ФГОС НОО»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2.ФГОС ДО: «Приоритет поддержки детской активности и самостоятельности»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   ИРО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Пачкалева К.А.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«Учитель-логопед»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 «ФГТ особенности коррекционно-логопедической работы воспитателя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ДОУ»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2. «Преемственность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 ФГОС НОО»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ГОАУ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ЯО 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№1715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7CB3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26A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Пашина П.А.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«Музыкальный руководитель»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Введение ФГОС дошкольного образования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Пирогова Ю.В.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«</w:t>
            </w:r>
            <w:r w:rsidR="008F415E" w:rsidRPr="009A768A">
              <w:rPr>
                <w:rFonts w:ascii="Times New Roman" w:hAnsi="Times New Roman" w:cs="Times New Roman"/>
                <w:sz w:val="20"/>
                <w:szCs w:val="20"/>
              </w:rPr>
              <w:t>Педагог-воспитатель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1.Методика дошкольного образования по теме «Создание условий по сопровождению </w:t>
            </w:r>
            <w:r w:rsidR="003A769E" w:rsidRPr="009A768A">
              <w:rPr>
                <w:rFonts w:ascii="Times New Roman" w:hAnsi="Times New Roman" w:cs="Times New Roman"/>
                <w:sz w:val="20"/>
                <w:szCs w:val="20"/>
              </w:rPr>
              <w:t>педагогов,</w:t>
            </w: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не имеющих специального педагогического образования»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2. «Преемственность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 ФГОС НОО»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3. ФГОС ДО: «Приоритет поддержки детской активности и самостоятельности»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4. Профессиональная переподготовка «Педагогика и методика дошкольного образования»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5. «Технология интеллектуально-творческого развития детей дошкольного возраста «Сказочные лабиринты игры» как средство реализации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ГЦРО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№0294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 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Пискунова А.И.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ED408A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начальных классов»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1.«Преемственность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 ФГОС НОО»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2.ФГОС ДО: «Приоритет поддержки детской активности и самостоятельности»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 ИР</w:t>
            </w:r>
            <w:r w:rsidR="00581117" w:rsidRPr="009A76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Попова Е.С.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«</w:t>
            </w:r>
            <w:r w:rsidR="008F415E" w:rsidRPr="009A768A">
              <w:rPr>
                <w:rFonts w:ascii="Times New Roman" w:hAnsi="Times New Roman" w:cs="Times New Roman"/>
                <w:sz w:val="20"/>
                <w:szCs w:val="20"/>
              </w:rPr>
              <w:t>Педагог-воспитатель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1.Методика дошкольного образования по теме «Создание условий по сопровождению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не имеющих специального педагогического образования»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2. «Преемственность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 ФГОС НОО»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3.Профессиональная переподготовка «Педагогика и методика дошкольного образования»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ГЦРО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№0293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Русакова</w:t>
            </w:r>
            <w:proofErr w:type="spell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BC0F4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«Преподаватель дошкольной педагогики и психологи»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«ФГОС: современные вопросы теории и практики логопедической работы в ДОУ»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Симонова М.А..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BC0F4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BC0F4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701" w:type="dxa"/>
          </w:tcPr>
          <w:p w:rsidR="00ED408A" w:rsidRPr="009A768A" w:rsidRDefault="00116178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Ярославского педагогического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колледжа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«Преемственность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и  ФГОС НОО»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33422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33422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</w:tcPr>
          <w:p w:rsidR="00ED408A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«</w:t>
            </w:r>
            <w:r w:rsidR="008F415E" w:rsidRPr="009A768A">
              <w:rPr>
                <w:rFonts w:ascii="Times New Roman" w:hAnsi="Times New Roman" w:cs="Times New Roman"/>
                <w:sz w:val="20"/>
                <w:szCs w:val="20"/>
              </w:rPr>
              <w:t>Педагог-воспитатель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33422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«Педагогика и методика дошкольного образования»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Степыкина И.А.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33422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русского языка и литературы»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33422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А.М.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</w:t>
            </w:r>
            <w:proofErr w:type="spellEnd"/>
          </w:p>
        </w:tc>
        <w:tc>
          <w:tcPr>
            <w:tcW w:w="709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D408A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ED408A" w:rsidP="00F703A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ED408A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F703A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Терентьева Л.В.</w:t>
            </w:r>
          </w:p>
        </w:tc>
        <w:tc>
          <w:tcPr>
            <w:tcW w:w="1276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noWrap/>
          </w:tcPr>
          <w:p w:rsidR="00ED408A" w:rsidRPr="009A768A" w:rsidRDefault="00BC0F4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33422" w:rsidRPr="009A768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6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«Преподаватель дошкольной педагогики и психологии»</w:t>
            </w:r>
          </w:p>
        </w:tc>
        <w:tc>
          <w:tcPr>
            <w:tcW w:w="1417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1. «Реализация ФГТ средствами технологии «Ситуация» на базовом уровне </w:t>
            </w:r>
            <w:proofErr w:type="spell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деятельностного</w:t>
            </w:r>
            <w:proofErr w:type="spell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метода Л.Г. </w:t>
            </w:r>
            <w:proofErr w:type="spell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сетевого взаимодействия» 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2.«Технология интеллектуально-творческого развития детей дошкольного возраста «Сказочные лабиринты игры» как средство реализации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ГЦРО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ЯГПУ им. Демидова.</w:t>
            </w: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  <w:hideMark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Круглова А. А.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709" w:type="dxa"/>
            <w:noWrap/>
            <w:hideMark/>
          </w:tcPr>
          <w:p w:rsidR="00ED40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3A1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B07CB3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«Учитель-логопед»</w:t>
            </w:r>
          </w:p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1417" w:type="dxa"/>
            <w:noWrap/>
            <w:hideMark/>
          </w:tcPr>
          <w:p w:rsidR="00ED40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3A1" w:rsidRPr="009A768A" w:rsidRDefault="00F703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4536" w:type="dxa"/>
            <w:noWrap/>
            <w:hideMark/>
          </w:tcPr>
          <w:p w:rsidR="00F703A1" w:rsidRPr="009A768A" w:rsidRDefault="00F703A1" w:rsidP="00F703A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1117" w:rsidRPr="009A768A" w:rsidRDefault="0058111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Шитова М.А.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33422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B07CB3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ED408A" w:rsidRPr="009A768A" w:rsidRDefault="00B07CB3" w:rsidP="00B07C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«Учитель-логопед»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B3" w:rsidRPr="009A768A" w:rsidTr="00826AFA">
        <w:trPr>
          <w:trHeight w:val="390"/>
        </w:trPr>
        <w:tc>
          <w:tcPr>
            <w:tcW w:w="425" w:type="dxa"/>
            <w:noWrap/>
            <w:hideMark/>
          </w:tcPr>
          <w:p w:rsidR="00ED408A" w:rsidRPr="009A768A" w:rsidRDefault="00901FA1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Акимова 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М.А.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33422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709" w:type="dxa"/>
            <w:noWrap/>
            <w:hideMark/>
          </w:tcPr>
          <w:p w:rsidR="00ED408A" w:rsidRPr="009A768A" w:rsidRDefault="00E33422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ED40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«Бакалавр</w:t>
            </w:r>
          </w:p>
          <w:p w:rsidR="00B07CB3" w:rsidRPr="009A768A" w:rsidRDefault="00B07CB3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начального образования»</w:t>
            </w:r>
          </w:p>
        </w:tc>
        <w:tc>
          <w:tcPr>
            <w:tcW w:w="1417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r w:rsidR="00E33422" w:rsidRPr="009A76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</w:p>
        </w:tc>
        <w:tc>
          <w:tcPr>
            <w:tcW w:w="4536" w:type="dxa"/>
            <w:noWrap/>
            <w:hideMark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 xml:space="preserve">.«Технология интеллектуально-творческого развития детей дошкольного возраста «Сказочные лабиринты игры» как средство реализации ФГОС </w:t>
            </w:r>
            <w:proofErr w:type="gramStart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08A" w:rsidRPr="009A768A" w:rsidRDefault="00ED408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ED408A" w:rsidRPr="009A768A" w:rsidRDefault="00BC0F47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68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ED408A" w:rsidRPr="009A768A">
              <w:rPr>
                <w:rFonts w:ascii="Times New Roman" w:hAnsi="Times New Roman" w:cs="Times New Roman"/>
                <w:sz w:val="20"/>
                <w:szCs w:val="20"/>
              </w:rPr>
              <w:t>Центр развивающих игр и методик»</w:t>
            </w:r>
          </w:p>
        </w:tc>
      </w:tr>
      <w:tr w:rsidR="00826AFA" w:rsidRPr="009A768A" w:rsidTr="00826AFA">
        <w:trPr>
          <w:trHeight w:val="390"/>
        </w:trPr>
        <w:tc>
          <w:tcPr>
            <w:tcW w:w="425" w:type="dxa"/>
            <w:noWrap/>
            <w:hideMark/>
          </w:tcPr>
          <w:p w:rsidR="00826AF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noWrap/>
            <w:hideMark/>
          </w:tcPr>
          <w:p w:rsidR="00826AF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Ященко А.В.</w:t>
            </w:r>
          </w:p>
        </w:tc>
        <w:tc>
          <w:tcPr>
            <w:tcW w:w="1276" w:type="dxa"/>
            <w:noWrap/>
            <w:hideMark/>
          </w:tcPr>
          <w:p w:rsidR="00826AF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физкултуре</w:t>
            </w:r>
            <w:proofErr w:type="spellEnd"/>
          </w:p>
        </w:tc>
        <w:tc>
          <w:tcPr>
            <w:tcW w:w="709" w:type="dxa"/>
            <w:noWrap/>
            <w:hideMark/>
          </w:tcPr>
          <w:p w:rsidR="00826AF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26AF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</w:tcPr>
          <w:p w:rsidR="00826AF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826AF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4536" w:type="dxa"/>
            <w:noWrap/>
            <w:hideMark/>
          </w:tcPr>
          <w:p w:rsidR="00826AF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6AF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26AF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6AFA" w:rsidRPr="009A768A" w:rsidRDefault="00826AFA" w:rsidP="009A768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112F" w:rsidRPr="009A768A" w:rsidRDefault="0017112F" w:rsidP="009A768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7112F" w:rsidRPr="009A768A" w:rsidRDefault="0017112F" w:rsidP="009A768A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17112F" w:rsidRPr="009A768A" w:rsidSect="001711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F26"/>
    <w:multiLevelType w:val="hybridMultilevel"/>
    <w:tmpl w:val="AC7E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3664"/>
    <w:multiLevelType w:val="hybridMultilevel"/>
    <w:tmpl w:val="655A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E58F6"/>
    <w:multiLevelType w:val="hybridMultilevel"/>
    <w:tmpl w:val="A0E0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55B34"/>
    <w:multiLevelType w:val="hybridMultilevel"/>
    <w:tmpl w:val="6430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04895"/>
    <w:multiLevelType w:val="hybridMultilevel"/>
    <w:tmpl w:val="512A2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86A"/>
    <w:rsid w:val="00060079"/>
    <w:rsid w:val="00072736"/>
    <w:rsid w:val="000D17AC"/>
    <w:rsid w:val="00116178"/>
    <w:rsid w:val="00127E5A"/>
    <w:rsid w:val="0017112F"/>
    <w:rsid w:val="00171E4B"/>
    <w:rsid w:val="001D2435"/>
    <w:rsid w:val="001E72CE"/>
    <w:rsid w:val="001F3D32"/>
    <w:rsid w:val="00252E72"/>
    <w:rsid w:val="002572B7"/>
    <w:rsid w:val="00291FF2"/>
    <w:rsid w:val="002D6908"/>
    <w:rsid w:val="003117FE"/>
    <w:rsid w:val="003A769E"/>
    <w:rsid w:val="003C086A"/>
    <w:rsid w:val="0040788F"/>
    <w:rsid w:val="004143E4"/>
    <w:rsid w:val="0048558D"/>
    <w:rsid w:val="004D3C7E"/>
    <w:rsid w:val="00530E8D"/>
    <w:rsid w:val="00570920"/>
    <w:rsid w:val="00581117"/>
    <w:rsid w:val="005948E1"/>
    <w:rsid w:val="005F7E2E"/>
    <w:rsid w:val="006B4856"/>
    <w:rsid w:val="006E226A"/>
    <w:rsid w:val="007446AE"/>
    <w:rsid w:val="007B1205"/>
    <w:rsid w:val="00826AFA"/>
    <w:rsid w:val="00856813"/>
    <w:rsid w:val="008631E9"/>
    <w:rsid w:val="00890CD2"/>
    <w:rsid w:val="008A3CE6"/>
    <w:rsid w:val="008F415E"/>
    <w:rsid w:val="009012CB"/>
    <w:rsid w:val="00901FA1"/>
    <w:rsid w:val="0096569C"/>
    <w:rsid w:val="009A768A"/>
    <w:rsid w:val="00A442AE"/>
    <w:rsid w:val="00A46E16"/>
    <w:rsid w:val="00A560B0"/>
    <w:rsid w:val="00A85EA8"/>
    <w:rsid w:val="00AC0835"/>
    <w:rsid w:val="00AE3DB3"/>
    <w:rsid w:val="00AE65DC"/>
    <w:rsid w:val="00B07CB3"/>
    <w:rsid w:val="00B733AD"/>
    <w:rsid w:val="00B91130"/>
    <w:rsid w:val="00BA32F4"/>
    <w:rsid w:val="00BC0F47"/>
    <w:rsid w:val="00C46B50"/>
    <w:rsid w:val="00C56C71"/>
    <w:rsid w:val="00CD4D72"/>
    <w:rsid w:val="00CE490F"/>
    <w:rsid w:val="00CF31C1"/>
    <w:rsid w:val="00D073B8"/>
    <w:rsid w:val="00D3308F"/>
    <w:rsid w:val="00D8505B"/>
    <w:rsid w:val="00DB4526"/>
    <w:rsid w:val="00DC22EA"/>
    <w:rsid w:val="00DE25E8"/>
    <w:rsid w:val="00E06E8C"/>
    <w:rsid w:val="00E170B3"/>
    <w:rsid w:val="00E23371"/>
    <w:rsid w:val="00E33422"/>
    <w:rsid w:val="00E677E8"/>
    <w:rsid w:val="00E83C79"/>
    <w:rsid w:val="00EA5A53"/>
    <w:rsid w:val="00ED3AF2"/>
    <w:rsid w:val="00ED408A"/>
    <w:rsid w:val="00F01A97"/>
    <w:rsid w:val="00F703A1"/>
    <w:rsid w:val="00F7085C"/>
    <w:rsid w:val="00FF324E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C79"/>
    <w:pPr>
      <w:ind w:left="720"/>
      <w:contextualSpacing/>
    </w:pPr>
  </w:style>
  <w:style w:type="paragraph" w:styleId="a5">
    <w:name w:val="No Spacing"/>
    <w:uiPriority w:val="1"/>
    <w:qFormat/>
    <w:rsid w:val="009A7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New005</cp:lastModifiedBy>
  <cp:revision>4</cp:revision>
  <dcterms:created xsi:type="dcterms:W3CDTF">2018-10-25T11:47:00Z</dcterms:created>
  <dcterms:modified xsi:type="dcterms:W3CDTF">2021-05-18T08:28:00Z</dcterms:modified>
</cp:coreProperties>
</file>