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8F" w:rsidRDefault="00AE4A8F" w:rsidP="000A5366">
      <w:pPr>
        <w:jc w:val="center"/>
        <w:rPr>
          <w:b/>
          <w:bCs/>
          <w:sz w:val="26"/>
          <w:szCs w:val="26"/>
        </w:rPr>
      </w:pPr>
    </w:p>
    <w:p w:rsidR="000A5366" w:rsidRDefault="000A5366" w:rsidP="00D752A5">
      <w:pPr>
        <w:jc w:val="center"/>
        <w:rPr>
          <w:b/>
          <w:bCs/>
          <w:sz w:val="28"/>
          <w:szCs w:val="28"/>
        </w:rPr>
      </w:pPr>
      <w:r w:rsidRPr="00AD09E3">
        <w:rPr>
          <w:b/>
          <w:bCs/>
          <w:sz w:val="28"/>
          <w:szCs w:val="28"/>
        </w:rPr>
        <w:t>Проект муниц</w:t>
      </w:r>
      <w:r w:rsidR="00D752A5">
        <w:rPr>
          <w:b/>
          <w:bCs/>
          <w:sz w:val="28"/>
          <w:szCs w:val="28"/>
        </w:rPr>
        <w:t>ипальной инновационной площадки</w:t>
      </w:r>
    </w:p>
    <w:p w:rsidR="00D752A5" w:rsidRPr="00AD09E3" w:rsidRDefault="00D752A5" w:rsidP="000A5366">
      <w:pPr>
        <w:jc w:val="center"/>
        <w:rPr>
          <w:b/>
          <w:bCs/>
          <w:sz w:val="28"/>
          <w:szCs w:val="28"/>
        </w:rPr>
      </w:pPr>
    </w:p>
    <w:p w:rsidR="00D752A5" w:rsidRPr="00D752A5" w:rsidRDefault="000A5366" w:rsidP="00D752A5">
      <w:pPr>
        <w:jc w:val="center"/>
        <w:rPr>
          <w:b/>
          <w:bCs/>
          <w:sz w:val="28"/>
          <w:szCs w:val="28"/>
        </w:rPr>
      </w:pPr>
      <w:r w:rsidRPr="00D752A5">
        <w:rPr>
          <w:b/>
          <w:bCs/>
          <w:sz w:val="28"/>
          <w:szCs w:val="28"/>
        </w:rPr>
        <w:t>«Комплексные подходы (стратегия) сохранения и укрепления психологического здоровья детей дошкольного возраста на основе взаимодействия с семьями воспитанников</w:t>
      </w:r>
    </w:p>
    <w:p w:rsidR="000A5366" w:rsidRPr="00D752A5" w:rsidRDefault="000A5366" w:rsidP="00D752A5">
      <w:pPr>
        <w:jc w:val="center"/>
        <w:rPr>
          <w:b/>
          <w:bCs/>
          <w:sz w:val="28"/>
          <w:szCs w:val="28"/>
        </w:rPr>
      </w:pPr>
      <w:r w:rsidRPr="00D752A5">
        <w:rPr>
          <w:b/>
          <w:bCs/>
          <w:sz w:val="28"/>
          <w:szCs w:val="28"/>
        </w:rPr>
        <w:t xml:space="preserve">и </w:t>
      </w:r>
      <w:r w:rsidR="00A5284F">
        <w:rPr>
          <w:b/>
          <w:bCs/>
          <w:sz w:val="28"/>
          <w:szCs w:val="28"/>
        </w:rPr>
        <w:t xml:space="preserve">другими социальными </w:t>
      </w:r>
      <w:r w:rsidR="00A5284F" w:rsidRPr="00A81C75">
        <w:rPr>
          <w:b/>
          <w:bCs/>
          <w:sz w:val="28"/>
          <w:szCs w:val="28"/>
        </w:rPr>
        <w:t>партнерами»</w:t>
      </w:r>
    </w:p>
    <w:tbl>
      <w:tblPr>
        <w:tblStyle w:val="a6"/>
        <w:tblpPr w:leftFromText="180" w:rightFromText="180" w:vertAnchor="page" w:horzAnchor="margin" w:tblpX="-318" w:tblpY="3794"/>
        <w:tblW w:w="10314" w:type="dxa"/>
        <w:tblLayout w:type="fixed"/>
        <w:tblLook w:val="04A0" w:firstRow="1" w:lastRow="0" w:firstColumn="1" w:lastColumn="0" w:noHBand="0" w:noVBand="1"/>
      </w:tblPr>
      <w:tblGrid>
        <w:gridCol w:w="3261"/>
        <w:gridCol w:w="247"/>
        <w:gridCol w:w="6806"/>
      </w:tblGrid>
      <w:tr w:rsidR="00D752A5" w:rsidTr="00DC5525">
        <w:tc>
          <w:tcPr>
            <w:tcW w:w="3508" w:type="dxa"/>
            <w:gridSpan w:val="2"/>
          </w:tcPr>
          <w:p w:rsidR="00D752A5" w:rsidRDefault="00D752A5" w:rsidP="00DC55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Раздел проекта</w:t>
            </w:r>
          </w:p>
        </w:tc>
        <w:tc>
          <w:tcPr>
            <w:tcW w:w="6806" w:type="dxa"/>
          </w:tcPr>
          <w:p w:rsidR="00D752A5" w:rsidRDefault="00D752A5" w:rsidP="00DC55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Содержание</w:t>
            </w:r>
          </w:p>
        </w:tc>
      </w:tr>
      <w:tr w:rsidR="001D3CE3" w:rsidTr="00DC5525">
        <w:tc>
          <w:tcPr>
            <w:tcW w:w="3508" w:type="dxa"/>
            <w:gridSpan w:val="2"/>
          </w:tcPr>
          <w:p w:rsidR="001D3CE3" w:rsidRPr="00A81C75" w:rsidRDefault="001D3CE3" w:rsidP="00DC5525">
            <w:pPr>
              <w:jc w:val="both"/>
              <w:rPr>
                <w:bCs/>
                <w:sz w:val="26"/>
                <w:szCs w:val="26"/>
              </w:rPr>
            </w:pPr>
            <w:r w:rsidRPr="00A81C75">
              <w:rPr>
                <w:bCs/>
                <w:sz w:val="26"/>
                <w:szCs w:val="26"/>
              </w:rPr>
              <w:t>1.</w:t>
            </w:r>
            <w:r w:rsidRPr="00A81C75">
              <w:rPr>
                <w:bCs/>
                <w:sz w:val="28"/>
                <w:szCs w:val="28"/>
              </w:rPr>
              <w:t>Перечень приоритетных направлений инновационной деятельности в муниципальной системе образования г. Ярославля, на решение которых направлена реализация проекта</w:t>
            </w:r>
            <w:r w:rsidRPr="00A81C7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806" w:type="dxa"/>
          </w:tcPr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«Внедрение современных образовательных технологий в образовательный процесс»</w:t>
            </w:r>
          </w:p>
          <w:p w:rsidR="001D3CE3" w:rsidRPr="00A81C75" w:rsidRDefault="001D3CE3" w:rsidP="00DC552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1D3CE3" w:rsidTr="00DC5525">
        <w:tc>
          <w:tcPr>
            <w:tcW w:w="3508" w:type="dxa"/>
            <w:gridSpan w:val="2"/>
          </w:tcPr>
          <w:p w:rsidR="001D3CE3" w:rsidRPr="00A81C75" w:rsidRDefault="001D3CE3" w:rsidP="00DC5525">
            <w:pPr>
              <w:jc w:val="both"/>
              <w:rPr>
                <w:b/>
                <w:bCs/>
                <w:sz w:val="28"/>
                <w:szCs w:val="28"/>
              </w:rPr>
            </w:pPr>
            <w:r w:rsidRPr="00A81C75">
              <w:rPr>
                <w:sz w:val="28"/>
                <w:szCs w:val="28"/>
              </w:rPr>
              <w:t>2.Обоснование актуальности и инновационности проекта</w:t>
            </w:r>
          </w:p>
        </w:tc>
        <w:tc>
          <w:tcPr>
            <w:tcW w:w="6806" w:type="dxa"/>
          </w:tcPr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Сохранение и укрепление здоровья детей является одной из главных стратегических задач развития страны. Эта задача регламентируется и обеспечивается нормативно - правовыми документами и программами различного уровня.</w:t>
            </w:r>
          </w:p>
          <w:p w:rsidR="00A5284F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  <w:u w:val="single"/>
              </w:rPr>
              <w:t>Закон  "Об образовании в Российской Федерации"</w:t>
            </w:r>
            <w:r w:rsidRPr="00A81C75">
              <w:rPr>
                <w:bCs/>
                <w:sz w:val="28"/>
                <w:szCs w:val="28"/>
              </w:rPr>
              <w:t xml:space="preserve"> </w:t>
            </w:r>
          </w:p>
          <w:p w:rsidR="001D3CE3" w:rsidRPr="00A81C75" w:rsidRDefault="00A5284F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 xml:space="preserve">№ </w:t>
            </w:r>
            <w:r w:rsidR="001D3CE3" w:rsidRPr="00A81C75">
              <w:rPr>
                <w:bCs/>
                <w:sz w:val="28"/>
                <w:szCs w:val="28"/>
              </w:rPr>
              <w:t>273-ФЗ от 29 декабря 2012 года</w:t>
            </w:r>
            <w:r w:rsidRPr="00A81C75">
              <w:rPr>
                <w:bCs/>
                <w:sz w:val="28"/>
                <w:szCs w:val="28"/>
              </w:rPr>
              <w:t xml:space="preserve">. </w:t>
            </w:r>
            <w:r w:rsidR="001D3CE3" w:rsidRPr="00A81C75">
              <w:rPr>
                <w:bCs/>
                <w:sz w:val="28"/>
                <w:szCs w:val="28"/>
              </w:rPr>
              <w:t xml:space="preserve"> </w:t>
            </w:r>
            <w:r w:rsidRPr="00A81C75">
              <w:rPr>
                <w:bCs/>
                <w:sz w:val="28"/>
                <w:szCs w:val="28"/>
              </w:rPr>
              <w:t xml:space="preserve"> В статье 41 </w:t>
            </w:r>
            <w:r w:rsidR="001D3CE3" w:rsidRPr="00A81C75">
              <w:rPr>
                <w:bCs/>
                <w:sz w:val="28"/>
                <w:szCs w:val="28"/>
              </w:rPr>
              <w:t>устанавливается приоритет жизни и здоровья человека в качестве основы государственной политики в области образования и к компетенции образовательного учреждения</w:t>
            </w:r>
            <w:r w:rsidRPr="00A81C75">
              <w:rPr>
                <w:bCs/>
                <w:sz w:val="28"/>
                <w:szCs w:val="28"/>
              </w:rPr>
              <w:t xml:space="preserve"> относится</w:t>
            </w:r>
            <w:r w:rsidR="001D3CE3" w:rsidRPr="00A81C75">
              <w:rPr>
                <w:bCs/>
                <w:sz w:val="28"/>
                <w:szCs w:val="28"/>
              </w:rPr>
              <w:t xml:space="preserve"> создание в образовательном учреждении необходимых условий для охраны здоровья обучающихся, воспитанников. В статье 44 данного закона родители (законные представители) несовершеннолетних обучающихся обязаны заложить основы физического, нравственного и интеллектуального развития личности ребенка. Образовательные организации должны оказывать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здоровья.</w:t>
            </w:r>
          </w:p>
          <w:p w:rsidR="001D3CE3" w:rsidRPr="00A81C75" w:rsidRDefault="00A5284F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  <w:u w:val="single"/>
              </w:rPr>
              <w:t>Семейный кодекс РФ.</w:t>
            </w:r>
            <w:r w:rsidRPr="00A81C75">
              <w:rPr>
                <w:bCs/>
                <w:sz w:val="28"/>
                <w:szCs w:val="28"/>
              </w:rPr>
              <w:t xml:space="preserve"> </w:t>
            </w:r>
            <w:r w:rsidR="001D3CE3" w:rsidRPr="00A81C75">
              <w:rPr>
                <w:bCs/>
                <w:sz w:val="28"/>
                <w:szCs w:val="28"/>
              </w:rPr>
              <w:t xml:space="preserve">Охрана и укрепление здоровья подрастающего поколения — это задача не только образовательных </w:t>
            </w:r>
            <w:r w:rsidR="00782473" w:rsidRPr="00A81C75">
              <w:rPr>
                <w:bCs/>
                <w:sz w:val="28"/>
                <w:szCs w:val="28"/>
              </w:rPr>
              <w:t xml:space="preserve">организаций, но и родителей. В </w:t>
            </w:r>
            <w:r w:rsidR="001D3CE3" w:rsidRPr="00A81C75">
              <w:rPr>
                <w:bCs/>
                <w:sz w:val="28"/>
                <w:szCs w:val="28"/>
              </w:rPr>
              <w:t>раздел</w:t>
            </w:r>
            <w:r w:rsidR="00782473" w:rsidRPr="00A81C75">
              <w:rPr>
                <w:bCs/>
                <w:sz w:val="28"/>
                <w:szCs w:val="28"/>
              </w:rPr>
              <w:t>е</w:t>
            </w:r>
            <w:r w:rsidR="001D3CE3" w:rsidRPr="00A81C75">
              <w:rPr>
                <w:bCs/>
                <w:sz w:val="28"/>
                <w:szCs w:val="28"/>
              </w:rPr>
              <w:t xml:space="preserve"> 4, гл. 12, ст. 63, 65 «Права родителей по воспитанию и образованию детей» говорится: родители несут ответственность за воспитание и </w:t>
            </w:r>
            <w:r w:rsidR="001D3CE3" w:rsidRPr="00A81C75">
              <w:rPr>
                <w:bCs/>
                <w:sz w:val="28"/>
                <w:szCs w:val="28"/>
              </w:rPr>
              <w:lastRenderedPageBreak/>
              <w:t xml:space="preserve">развитие своих детей. Они обязаны заботиться о здоровье, физическом, психическом, духовном и нравственном развитии своих детей. </w:t>
            </w:r>
          </w:p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  <w:u w:val="single"/>
              </w:rPr>
              <w:t>Федеральный государст</w:t>
            </w:r>
            <w:r w:rsidR="00782473" w:rsidRPr="00A81C75">
              <w:rPr>
                <w:bCs/>
                <w:sz w:val="28"/>
                <w:szCs w:val="28"/>
                <w:u w:val="single"/>
              </w:rPr>
              <w:t>венный образовательный стандарт</w:t>
            </w:r>
            <w:r w:rsidRPr="00A81C75">
              <w:rPr>
                <w:bCs/>
                <w:sz w:val="28"/>
                <w:szCs w:val="28"/>
                <w:u w:val="single"/>
              </w:rPr>
              <w:t xml:space="preserve">   дошкольного образования</w:t>
            </w:r>
            <w:r w:rsidR="00782473" w:rsidRPr="00A81C75">
              <w:rPr>
                <w:bCs/>
                <w:sz w:val="28"/>
                <w:szCs w:val="28"/>
                <w:u w:val="single"/>
              </w:rPr>
              <w:t>,</w:t>
            </w:r>
            <w:r w:rsidRPr="00A81C75">
              <w:rPr>
                <w:bCs/>
                <w:sz w:val="28"/>
                <w:szCs w:val="28"/>
              </w:rPr>
              <w:t xml:space="preserve"> утвержденн</w:t>
            </w:r>
            <w:r w:rsidR="00782473" w:rsidRPr="00A81C75">
              <w:rPr>
                <w:bCs/>
                <w:sz w:val="28"/>
                <w:szCs w:val="28"/>
              </w:rPr>
              <w:t>ый</w:t>
            </w:r>
            <w:r w:rsidRPr="00A81C75">
              <w:rPr>
                <w:bCs/>
                <w:sz w:val="28"/>
                <w:szCs w:val="28"/>
              </w:rPr>
              <w:t xml:space="preserve"> приказом МО и науки РФ от 17 октября 2013г. № 1155</w:t>
            </w:r>
            <w:r w:rsidR="00782473" w:rsidRPr="00A81C75">
              <w:rPr>
                <w:bCs/>
                <w:sz w:val="28"/>
                <w:szCs w:val="28"/>
              </w:rPr>
              <w:t xml:space="preserve">. ФГОС </w:t>
            </w:r>
            <w:proofErr w:type="gramStart"/>
            <w:r w:rsidR="00782473" w:rsidRPr="00A81C75">
              <w:rPr>
                <w:bCs/>
                <w:sz w:val="28"/>
                <w:szCs w:val="28"/>
              </w:rPr>
              <w:t>ДО</w:t>
            </w:r>
            <w:r w:rsidRPr="00A81C75">
              <w:rPr>
                <w:bCs/>
                <w:sz w:val="28"/>
                <w:szCs w:val="28"/>
              </w:rPr>
              <w:t xml:space="preserve"> гласит</w:t>
            </w:r>
            <w:proofErr w:type="gramEnd"/>
            <w:r w:rsidRPr="00A81C75">
              <w:rPr>
                <w:bCs/>
                <w:sz w:val="28"/>
                <w:szCs w:val="28"/>
              </w:rPr>
              <w:t xml:space="preserve">: одной из стратегических задач является - охрана и укрепления физического и психического здоровья детей, в том числе их эмоционального благополучия. Стандарт определяет здоровье в качестве одного из важнейших результатов образования, а сохранение и укрепление здоровья – в качестве приоритетного направления деятельности образовательного учреждения. Следует отметить, что ФГОС </w:t>
            </w:r>
            <w:proofErr w:type="gramStart"/>
            <w:r w:rsidRPr="00A81C75">
              <w:rPr>
                <w:bCs/>
                <w:sz w:val="28"/>
                <w:szCs w:val="28"/>
              </w:rPr>
              <w:t>ДО</w:t>
            </w:r>
            <w:proofErr w:type="gramEnd"/>
            <w:r w:rsidRPr="00A81C75">
              <w:rPr>
                <w:bCs/>
                <w:sz w:val="28"/>
                <w:szCs w:val="28"/>
              </w:rPr>
              <w:t xml:space="preserve"> утверждает, что </w:t>
            </w:r>
            <w:proofErr w:type="gramStart"/>
            <w:r w:rsidRPr="00A81C75">
              <w:rPr>
                <w:bCs/>
                <w:sz w:val="28"/>
                <w:szCs w:val="28"/>
              </w:rPr>
              <w:t>обеспечение</w:t>
            </w:r>
            <w:proofErr w:type="gramEnd"/>
            <w:r w:rsidRPr="00A81C75">
              <w:rPr>
                <w:bCs/>
                <w:sz w:val="28"/>
                <w:szCs w:val="28"/>
              </w:rPr>
              <w:t xml:space="preserve"> поддержки родителей (законных представителей) в воспитании детей, охране и укреплении их здоровья является важным психолого-педагогическим условием успешной реализации основной образовательной программы дошкольного образования. </w:t>
            </w:r>
          </w:p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  <w:u w:val="single"/>
              </w:rPr>
              <w:t>Концепция развития образования РФ на 2016-2020</w:t>
            </w:r>
            <w:r w:rsidRPr="00A81C75">
              <w:rPr>
                <w:bCs/>
                <w:sz w:val="28"/>
                <w:szCs w:val="28"/>
              </w:rPr>
              <w:t xml:space="preserve"> годы от 29 декабря 2014 г. № 2765-р</w:t>
            </w:r>
            <w:r w:rsidR="00782473" w:rsidRPr="00A81C75">
              <w:rPr>
                <w:bCs/>
                <w:sz w:val="28"/>
                <w:szCs w:val="28"/>
              </w:rPr>
              <w:t xml:space="preserve">. Документ </w:t>
            </w:r>
            <w:r w:rsidRPr="00A81C75">
              <w:rPr>
                <w:bCs/>
                <w:sz w:val="28"/>
                <w:szCs w:val="28"/>
              </w:rPr>
              <w:t xml:space="preserve">определяет приоритетные не только "точки роста", но и конкретные механизмы участия субъектов образовательной деятельности в реализации приоритетных направлений развития образования (включая </w:t>
            </w:r>
            <w:proofErr w:type="gramStart"/>
            <w:r w:rsidRPr="00A81C75">
              <w:rPr>
                <w:bCs/>
                <w:sz w:val="28"/>
                <w:szCs w:val="28"/>
              </w:rPr>
              <w:t>дошкольное</w:t>
            </w:r>
            <w:proofErr w:type="gramEnd"/>
            <w:r w:rsidRPr="00A81C75">
              <w:rPr>
                <w:bCs/>
                <w:sz w:val="28"/>
                <w:szCs w:val="28"/>
              </w:rPr>
              <w:t>).  Предусматривает  разработку и реализацию комплекса мер по формированию здорового образа жизни среди  воспитанников.</w:t>
            </w:r>
          </w:p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  <w:u w:val="single"/>
              </w:rPr>
              <w:t xml:space="preserve">Государственная программа «Здоровая Россия» </w:t>
            </w:r>
            <w:r w:rsidRPr="00A81C75">
              <w:rPr>
                <w:bCs/>
                <w:sz w:val="28"/>
                <w:szCs w:val="28"/>
              </w:rPr>
              <w:t>действует с 2009 года Министерством здравоохранения и социального развития РФ. Девиз программы - «Сохранить здоровье «здоровых» - сохранить здоровье нации!». Ее главная цель – это формирование у граждан России бережного отношения к здоровью, основанного на принципе ведения здорового образа жизни. Задача – сделать престижным здоровый образ жизни.</w:t>
            </w:r>
          </w:p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  <w:u w:val="single"/>
              </w:rPr>
              <w:t>Президентская Программа «Здоровье Нации»</w:t>
            </w:r>
            <w:r w:rsidRPr="00A81C75">
              <w:rPr>
                <w:bCs/>
                <w:sz w:val="28"/>
                <w:szCs w:val="28"/>
              </w:rPr>
              <w:t xml:space="preserve"> начала формироваться с 2004 года. Основной целью программы является улучшение состояния физического и духовно-нравственного здоровья граждан России, качественного повышения их уровня жизни. </w:t>
            </w:r>
          </w:p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  <w:u w:val="single"/>
              </w:rPr>
              <w:t xml:space="preserve">Постановление Ярославской области «Об </w:t>
            </w:r>
            <w:r w:rsidRPr="00A81C75">
              <w:rPr>
                <w:bCs/>
                <w:sz w:val="28"/>
                <w:szCs w:val="28"/>
                <w:u w:val="single"/>
              </w:rPr>
              <w:lastRenderedPageBreak/>
              <w:t xml:space="preserve">утверждении областной целевой программы "Семья и дети </w:t>
            </w:r>
            <w:proofErr w:type="spellStart"/>
            <w:r w:rsidRPr="00A81C75">
              <w:rPr>
                <w:bCs/>
                <w:sz w:val="28"/>
                <w:szCs w:val="28"/>
                <w:u w:val="single"/>
              </w:rPr>
              <w:t>Ярославии</w:t>
            </w:r>
            <w:proofErr w:type="spellEnd"/>
            <w:r w:rsidRPr="00A81C75">
              <w:rPr>
                <w:bCs/>
                <w:sz w:val="28"/>
                <w:szCs w:val="28"/>
                <w:u w:val="single"/>
              </w:rPr>
              <w:t>" на 2016 - 2020 годы</w:t>
            </w:r>
            <w:r w:rsidRPr="00A81C75">
              <w:rPr>
                <w:bCs/>
                <w:sz w:val="28"/>
                <w:szCs w:val="28"/>
              </w:rPr>
              <w:t xml:space="preserve"> от 16</w:t>
            </w:r>
            <w:r w:rsidR="00782473" w:rsidRPr="00A81C75">
              <w:rPr>
                <w:bCs/>
                <w:sz w:val="28"/>
                <w:szCs w:val="28"/>
              </w:rPr>
              <w:t xml:space="preserve"> марта 2016 года N 265-п. Д</w:t>
            </w:r>
            <w:r w:rsidRPr="00A81C75">
              <w:rPr>
                <w:bCs/>
                <w:sz w:val="28"/>
                <w:szCs w:val="28"/>
              </w:rPr>
              <w:t>окумент определяет задачи, мероприятия и меры социальной поддержки реализации региональной семейной политики и политики в интересах детей и организации отдыха детей и их оздоровления.</w:t>
            </w:r>
          </w:p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 xml:space="preserve">В настоящее время на историческую арену выходит новый социальный тип личности. Российскому обществу требуются люди здоровые, уверенные в себе, коммуникабельные, независимые, с яркой индивидуальностью. </w:t>
            </w:r>
          </w:p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 xml:space="preserve">Следует отметить, что процесс психологического </w:t>
            </w:r>
            <w:proofErr w:type="spellStart"/>
            <w:r w:rsidRPr="00A81C75">
              <w:rPr>
                <w:bCs/>
                <w:sz w:val="28"/>
                <w:szCs w:val="28"/>
              </w:rPr>
              <w:t>здоровьесбережения</w:t>
            </w:r>
            <w:proofErr w:type="spellEnd"/>
            <w:r w:rsidRPr="00A81C75">
              <w:rPr>
                <w:bCs/>
                <w:sz w:val="28"/>
                <w:szCs w:val="28"/>
              </w:rPr>
              <w:t xml:space="preserve"> необходимо начинать в раннем и дошкольном возрасте. Дошкольный возраст является тем периодом, когда закладывается фундамент здоровья. Этот период жизни человека является наиболее благоприятным для эмоционально-психологического воздействия на ребенка, так как образы восприятия очень ярки и сильны, они остаются в памяти надолго, а иногда и на всю жизнь, что чрезвычайно важно в аспекте исследуемой проблемы.</w:t>
            </w:r>
          </w:p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Условия обеспечения психологического здоровье сбережения детей мы рассматриваем как систему определенных связей и факторов взаимодействия детского сада и семьи. Поэтому оказание помощи родителям (законным представителям) в воспитании детей, охране и укреплении их физического и психического здоровья и необходимой коррекции нарушений их развития является одной из основной задачей об</w:t>
            </w:r>
            <w:r w:rsidR="004D3B56" w:rsidRPr="00A81C75">
              <w:rPr>
                <w:bCs/>
                <w:sz w:val="28"/>
                <w:szCs w:val="28"/>
              </w:rPr>
              <w:t>разовательной деятельности в ДОО</w:t>
            </w:r>
            <w:r w:rsidRPr="00A81C75">
              <w:rPr>
                <w:bCs/>
                <w:sz w:val="28"/>
                <w:szCs w:val="28"/>
              </w:rPr>
              <w:t xml:space="preserve"> на современном этапе.</w:t>
            </w:r>
          </w:p>
          <w:p w:rsidR="001D3CE3" w:rsidRPr="00A81C75" w:rsidRDefault="001D3CE3" w:rsidP="00DC552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1D3CE3" w:rsidTr="00DC5525">
        <w:trPr>
          <w:trHeight w:val="8041"/>
        </w:trPr>
        <w:tc>
          <w:tcPr>
            <w:tcW w:w="3508" w:type="dxa"/>
            <w:gridSpan w:val="2"/>
          </w:tcPr>
          <w:p w:rsidR="001D3CE3" w:rsidRPr="00A81C75" w:rsidRDefault="001D3CE3" w:rsidP="00DC5525">
            <w:pPr>
              <w:jc w:val="both"/>
              <w:rPr>
                <w:b/>
                <w:bCs/>
                <w:sz w:val="28"/>
                <w:szCs w:val="28"/>
              </w:rPr>
            </w:pPr>
            <w:r w:rsidRPr="00A81C75">
              <w:rPr>
                <w:sz w:val="28"/>
                <w:szCs w:val="28"/>
              </w:rPr>
              <w:lastRenderedPageBreak/>
              <w:t>3.Цели, задачи и основная идея (идеи) предлагаемого проекта</w:t>
            </w:r>
          </w:p>
        </w:tc>
        <w:tc>
          <w:tcPr>
            <w:tcW w:w="6806" w:type="dxa"/>
          </w:tcPr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/>
                <w:bCs/>
                <w:sz w:val="28"/>
                <w:szCs w:val="28"/>
              </w:rPr>
              <w:t>Цель:</w:t>
            </w:r>
            <w:r w:rsidRPr="00A81C75">
              <w:rPr>
                <w:bCs/>
                <w:sz w:val="28"/>
                <w:szCs w:val="28"/>
              </w:rPr>
              <w:t xml:space="preserve"> создание модели </w:t>
            </w:r>
            <w:proofErr w:type="spellStart"/>
            <w:r w:rsidRPr="00A81C75">
              <w:rPr>
                <w:bCs/>
                <w:sz w:val="28"/>
                <w:szCs w:val="28"/>
              </w:rPr>
              <w:t>здоровьеформирующего</w:t>
            </w:r>
            <w:proofErr w:type="spellEnd"/>
            <w:r w:rsidRPr="00A81C75">
              <w:rPr>
                <w:bCs/>
                <w:sz w:val="28"/>
                <w:szCs w:val="28"/>
              </w:rPr>
              <w:t xml:space="preserve"> образовательного пространства при взаимодействии с семьями воспитанников и другими социальными партнерами.</w:t>
            </w:r>
          </w:p>
          <w:p w:rsidR="001D3CE3" w:rsidRPr="00A81C75" w:rsidRDefault="001D3CE3" w:rsidP="00DC5525">
            <w:pPr>
              <w:jc w:val="both"/>
              <w:rPr>
                <w:b/>
                <w:bCs/>
                <w:sz w:val="28"/>
                <w:szCs w:val="28"/>
              </w:rPr>
            </w:pPr>
            <w:r w:rsidRPr="00A81C75">
              <w:rPr>
                <w:b/>
                <w:bCs/>
                <w:sz w:val="28"/>
                <w:szCs w:val="28"/>
              </w:rPr>
              <w:t>Задачи:</w:t>
            </w:r>
          </w:p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1.</w:t>
            </w:r>
            <w:r w:rsidRPr="00A81C75">
              <w:rPr>
                <w:bCs/>
                <w:sz w:val="28"/>
                <w:szCs w:val="28"/>
              </w:rPr>
              <w:tab/>
              <w:t>Оптимизировать повышение компетентности педагогов в рамках реализации целевых ориентиров ФГОС</w:t>
            </w:r>
            <w:r w:rsidR="00D1683D" w:rsidRPr="00A81C75">
              <w:rPr>
                <w:bCs/>
                <w:sz w:val="28"/>
                <w:szCs w:val="28"/>
              </w:rPr>
              <w:t>.</w:t>
            </w:r>
          </w:p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2.</w:t>
            </w:r>
            <w:r w:rsidRPr="00A81C75">
              <w:rPr>
                <w:bCs/>
                <w:sz w:val="28"/>
                <w:szCs w:val="28"/>
              </w:rPr>
              <w:tab/>
              <w:t>Оптимизировать систему просветительской деятельности с семьями воспитанников</w:t>
            </w:r>
            <w:r w:rsidR="00D1683D" w:rsidRPr="00A81C75">
              <w:rPr>
                <w:bCs/>
                <w:sz w:val="28"/>
                <w:szCs w:val="28"/>
              </w:rPr>
              <w:t>.</w:t>
            </w:r>
          </w:p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3.</w:t>
            </w:r>
            <w:r w:rsidRPr="00A81C75">
              <w:rPr>
                <w:bCs/>
                <w:sz w:val="28"/>
                <w:szCs w:val="28"/>
              </w:rPr>
              <w:tab/>
              <w:t xml:space="preserve">Разработать и апробировать модель психологического </w:t>
            </w:r>
            <w:proofErr w:type="spellStart"/>
            <w:r w:rsidRPr="00A81C75">
              <w:rPr>
                <w:bCs/>
                <w:sz w:val="28"/>
                <w:szCs w:val="28"/>
              </w:rPr>
              <w:t>здоровьесбережения</w:t>
            </w:r>
            <w:proofErr w:type="spellEnd"/>
            <w:r w:rsidRPr="00A81C75">
              <w:rPr>
                <w:bCs/>
                <w:sz w:val="28"/>
                <w:szCs w:val="28"/>
              </w:rPr>
              <w:t xml:space="preserve"> детей на основе партнерства педагогов и родителей (законных представителей).</w:t>
            </w:r>
          </w:p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4.</w:t>
            </w:r>
            <w:r w:rsidRPr="00A81C75">
              <w:rPr>
                <w:bCs/>
                <w:sz w:val="28"/>
                <w:szCs w:val="28"/>
              </w:rPr>
              <w:tab/>
              <w:t xml:space="preserve">Определить педагогические условия эффективности психологического </w:t>
            </w:r>
            <w:proofErr w:type="spellStart"/>
            <w:r w:rsidRPr="00A81C75">
              <w:rPr>
                <w:bCs/>
                <w:sz w:val="28"/>
                <w:szCs w:val="28"/>
              </w:rPr>
              <w:t>здоровьесбережения</w:t>
            </w:r>
            <w:proofErr w:type="spellEnd"/>
            <w:r w:rsidRPr="00A81C75">
              <w:rPr>
                <w:bCs/>
                <w:sz w:val="28"/>
                <w:szCs w:val="28"/>
              </w:rPr>
              <w:t xml:space="preserve"> детей дошкольного возраста.</w:t>
            </w:r>
          </w:p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5.</w:t>
            </w:r>
            <w:r w:rsidRPr="00A81C75">
              <w:rPr>
                <w:bCs/>
                <w:sz w:val="28"/>
                <w:szCs w:val="28"/>
              </w:rPr>
              <w:tab/>
              <w:t>Систематизировать и апробировать критерии, показатели психологического здоровья детей.</w:t>
            </w:r>
          </w:p>
          <w:p w:rsidR="001D3CE3" w:rsidRPr="00A81C75" w:rsidRDefault="001D3CE3" w:rsidP="00DC5525">
            <w:pPr>
              <w:jc w:val="both"/>
              <w:rPr>
                <w:b/>
                <w:bCs/>
                <w:sz w:val="28"/>
                <w:szCs w:val="28"/>
              </w:rPr>
            </w:pPr>
            <w:r w:rsidRPr="00A81C75">
              <w:rPr>
                <w:b/>
                <w:bCs/>
                <w:sz w:val="28"/>
                <w:szCs w:val="28"/>
              </w:rPr>
              <w:t>Идея проекта:</w:t>
            </w:r>
          </w:p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«Психологическое здоровье – состояние душевного благополучия (комфорта), адекватное отношение к окружающему миру, отсутствие болезненных психических явлений (страхов, неврозов)…»</w:t>
            </w:r>
          </w:p>
          <w:p w:rsidR="001D3CE3" w:rsidRPr="00A81C75" w:rsidRDefault="001D3CE3" w:rsidP="00DC552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D3CE3" w:rsidTr="00DC5525">
        <w:tc>
          <w:tcPr>
            <w:tcW w:w="3508" w:type="dxa"/>
            <w:gridSpan w:val="2"/>
          </w:tcPr>
          <w:p w:rsidR="001D3CE3" w:rsidRPr="00A81C75" w:rsidRDefault="001D3CE3" w:rsidP="00DC5525">
            <w:pPr>
              <w:jc w:val="both"/>
              <w:rPr>
                <w:b/>
                <w:bCs/>
                <w:sz w:val="28"/>
                <w:szCs w:val="28"/>
              </w:rPr>
            </w:pPr>
            <w:r w:rsidRPr="00A81C75">
              <w:rPr>
                <w:sz w:val="28"/>
                <w:szCs w:val="28"/>
              </w:rPr>
              <w:t xml:space="preserve">4.Срок и механизмы реализации инновационного проекта  </w:t>
            </w:r>
          </w:p>
        </w:tc>
        <w:tc>
          <w:tcPr>
            <w:tcW w:w="6806" w:type="dxa"/>
          </w:tcPr>
          <w:p w:rsidR="001D3CE3" w:rsidRPr="00A81C75" w:rsidRDefault="001D3CE3" w:rsidP="00DC5525">
            <w:pPr>
              <w:jc w:val="both"/>
              <w:rPr>
                <w:b/>
                <w:bCs/>
                <w:sz w:val="28"/>
                <w:szCs w:val="28"/>
              </w:rPr>
            </w:pPr>
            <w:r w:rsidRPr="00A81C75">
              <w:rPr>
                <w:b/>
                <w:bCs/>
                <w:sz w:val="28"/>
                <w:szCs w:val="28"/>
              </w:rPr>
              <w:t>Срок реализации проекта - 2018-2021 гг.</w:t>
            </w:r>
          </w:p>
          <w:p w:rsidR="001D3CE3" w:rsidRPr="00A81C75" w:rsidRDefault="001D3CE3" w:rsidP="00DC5525">
            <w:pPr>
              <w:jc w:val="both"/>
              <w:rPr>
                <w:b/>
                <w:bCs/>
                <w:sz w:val="28"/>
                <w:szCs w:val="28"/>
              </w:rPr>
            </w:pPr>
            <w:r w:rsidRPr="00A81C75">
              <w:rPr>
                <w:b/>
                <w:bCs/>
                <w:sz w:val="28"/>
                <w:szCs w:val="28"/>
              </w:rPr>
              <w:t>Механизмы реализации:</w:t>
            </w:r>
          </w:p>
          <w:p w:rsidR="001D3CE3" w:rsidRPr="00A81C75" w:rsidRDefault="001D3CE3" w:rsidP="00DC5525">
            <w:pPr>
              <w:numPr>
                <w:ilvl w:val="0"/>
                <w:numId w:val="13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A81C75">
              <w:rPr>
                <w:sz w:val="28"/>
                <w:szCs w:val="28"/>
              </w:rPr>
              <w:t>анализ ресурсов, изучение нормативно-правовых документов</w:t>
            </w:r>
            <w:r w:rsidR="00D1683D" w:rsidRPr="00A81C75">
              <w:rPr>
                <w:sz w:val="28"/>
                <w:szCs w:val="28"/>
              </w:rPr>
              <w:t>;</w:t>
            </w:r>
            <w:r w:rsidRPr="00A81C75">
              <w:rPr>
                <w:sz w:val="28"/>
                <w:szCs w:val="28"/>
              </w:rPr>
              <w:t xml:space="preserve"> </w:t>
            </w:r>
          </w:p>
          <w:p w:rsidR="001D3CE3" w:rsidRPr="00A81C75" w:rsidRDefault="001D3CE3" w:rsidP="00DC5525">
            <w:pPr>
              <w:numPr>
                <w:ilvl w:val="0"/>
                <w:numId w:val="13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A81C75">
              <w:rPr>
                <w:sz w:val="28"/>
                <w:szCs w:val="28"/>
              </w:rPr>
              <w:t>проектирование и проведение командной учебной,   просветительской и другой деятельности в рамках проекта</w:t>
            </w:r>
            <w:r w:rsidR="00D1683D" w:rsidRPr="00A81C75">
              <w:rPr>
                <w:sz w:val="28"/>
                <w:szCs w:val="28"/>
              </w:rPr>
              <w:t>;</w:t>
            </w:r>
          </w:p>
          <w:p w:rsidR="001D3CE3" w:rsidRPr="00A81C75" w:rsidRDefault="001D3CE3" w:rsidP="00DC5525">
            <w:pPr>
              <w:numPr>
                <w:ilvl w:val="0"/>
                <w:numId w:val="14"/>
              </w:numPr>
              <w:ind w:left="317" w:hanging="283"/>
              <w:jc w:val="both"/>
              <w:rPr>
                <w:b/>
                <w:sz w:val="28"/>
                <w:szCs w:val="28"/>
              </w:rPr>
            </w:pPr>
            <w:r w:rsidRPr="00A81C75">
              <w:rPr>
                <w:sz w:val="28"/>
                <w:szCs w:val="28"/>
              </w:rPr>
              <w:t>организация семинаров, конференций по формированию здорового образа жизни</w:t>
            </w:r>
            <w:r w:rsidR="00D1683D" w:rsidRPr="00A81C75">
              <w:rPr>
                <w:sz w:val="28"/>
                <w:szCs w:val="28"/>
              </w:rPr>
              <w:t>;</w:t>
            </w:r>
          </w:p>
          <w:p w:rsidR="001D3CE3" w:rsidRPr="00A81C75" w:rsidRDefault="001D3CE3" w:rsidP="00DC5525">
            <w:pPr>
              <w:numPr>
                <w:ilvl w:val="0"/>
                <w:numId w:val="14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A81C75">
              <w:rPr>
                <w:sz w:val="28"/>
                <w:szCs w:val="28"/>
              </w:rPr>
              <w:t>наработка методической базы образовательной и  просветительской деятельности в рамках проекта</w:t>
            </w:r>
            <w:r w:rsidR="00D1683D" w:rsidRPr="00A81C75">
              <w:rPr>
                <w:sz w:val="28"/>
                <w:szCs w:val="28"/>
              </w:rPr>
              <w:t>;</w:t>
            </w:r>
            <w:r w:rsidRPr="00A81C75">
              <w:rPr>
                <w:sz w:val="28"/>
                <w:szCs w:val="28"/>
              </w:rPr>
              <w:t xml:space="preserve"> </w:t>
            </w:r>
          </w:p>
          <w:p w:rsidR="001D3CE3" w:rsidRPr="00A81C75" w:rsidRDefault="001D3CE3" w:rsidP="00DC5525">
            <w:pPr>
              <w:numPr>
                <w:ilvl w:val="0"/>
                <w:numId w:val="14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A81C75">
              <w:rPr>
                <w:sz w:val="28"/>
                <w:szCs w:val="28"/>
              </w:rPr>
              <w:t>обобщение и распространение опыта по пропаганде здорового образа жизни</w:t>
            </w:r>
            <w:r w:rsidR="00D1683D" w:rsidRPr="00A81C75">
              <w:rPr>
                <w:sz w:val="28"/>
                <w:szCs w:val="28"/>
              </w:rPr>
              <w:t>;</w:t>
            </w:r>
            <w:r w:rsidRPr="00A81C75">
              <w:rPr>
                <w:sz w:val="28"/>
                <w:szCs w:val="28"/>
              </w:rPr>
              <w:t xml:space="preserve"> </w:t>
            </w:r>
          </w:p>
          <w:p w:rsidR="001D3CE3" w:rsidRPr="00A81C75" w:rsidRDefault="001D3CE3" w:rsidP="00DC5525">
            <w:pPr>
              <w:numPr>
                <w:ilvl w:val="0"/>
                <w:numId w:val="13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A81C75">
              <w:rPr>
                <w:sz w:val="28"/>
                <w:szCs w:val="28"/>
              </w:rPr>
              <w:t>мониторинг и оценка промежуточных, итоговых результатов проекта</w:t>
            </w:r>
            <w:r w:rsidR="00D1683D" w:rsidRPr="00A81C75">
              <w:rPr>
                <w:sz w:val="28"/>
                <w:szCs w:val="28"/>
              </w:rPr>
              <w:t>;</w:t>
            </w:r>
          </w:p>
          <w:p w:rsidR="001D3CE3" w:rsidRPr="00A81C75" w:rsidRDefault="001D3CE3" w:rsidP="00DC5525">
            <w:pPr>
              <w:numPr>
                <w:ilvl w:val="0"/>
                <w:numId w:val="13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A81C75">
              <w:rPr>
                <w:sz w:val="28"/>
                <w:szCs w:val="28"/>
              </w:rPr>
              <w:t>информирование представителей власти и общественности о ходе реализации и результатах проекта</w:t>
            </w:r>
            <w:r w:rsidR="00D1683D" w:rsidRPr="00A81C75">
              <w:rPr>
                <w:sz w:val="28"/>
                <w:szCs w:val="28"/>
              </w:rPr>
              <w:t>.</w:t>
            </w:r>
            <w:r w:rsidRPr="00A81C75">
              <w:rPr>
                <w:sz w:val="28"/>
                <w:szCs w:val="28"/>
              </w:rPr>
              <w:t xml:space="preserve">  </w:t>
            </w:r>
          </w:p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D3CE3" w:rsidTr="00DC5525">
        <w:tc>
          <w:tcPr>
            <w:tcW w:w="3508" w:type="dxa"/>
            <w:gridSpan w:val="2"/>
          </w:tcPr>
          <w:p w:rsidR="001D3CE3" w:rsidRPr="00A81C75" w:rsidRDefault="001D3CE3" w:rsidP="00DC5525">
            <w:pPr>
              <w:jc w:val="both"/>
              <w:rPr>
                <w:sz w:val="28"/>
                <w:szCs w:val="28"/>
              </w:rPr>
            </w:pPr>
            <w:r w:rsidRPr="00A81C75">
              <w:rPr>
                <w:sz w:val="28"/>
                <w:szCs w:val="28"/>
              </w:rPr>
              <w:lastRenderedPageBreak/>
              <w:t>5.Изменения в МСО, ожидаемые от реализации проекта</w:t>
            </w:r>
          </w:p>
          <w:p w:rsidR="001D3CE3" w:rsidRPr="00A81C75" w:rsidRDefault="001D3CE3" w:rsidP="00DC552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6" w:type="dxa"/>
          </w:tcPr>
          <w:p w:rsidR="001D3CE3" w:rsidRPr="00A81C75" w:rsidRDefault="001D3CE3" w:rsidP="00DC5525">
            <w:pPr>
              <w:contextualSpacing/>
              <w:jc w:val="both"/>
              <w:rPr>
                <w:sz w:val="28"/>
                <w:szCs w:val="28"/>
              </w:rPr>
            </w:pPr>
            <w:r w:rsidRPr="00A81C75">
              <w:rPr>
                <w:sz w:val="24"/>
                <w:szCs w:val="24"/>
              </w:rPr>
              <w:t xml:space="preserve"> </w:t>
            </w:r>
            <w:r w:rsidRPr="00A81C75">
              <w:rPr>
                <w:sz w:val="28"/>
                <w:szCs w:val="28"/>
              </w:rPr>
              <w:t>В ДО</w:t>
            </w:r>
            <w:r w:rsidR="00D1683D" w:rsidRPr="00A81C75">
              <w:rPr>
                <w:sz w:val="28"/>
                <w:szCs w:val="28"/>
              </w:rPr>
              <w:t>О</w:t>
            </w:r>
            <w:r w:rsidRPr="00A81C75">
              <w:rPr>
                <w:sz w:val="28"/>
                <w:szCs w:val="28"/>
              </w:rPr>
              <w:t xml:space="preserve"> города существуют различные модели деятельности, направленные на сохранение и укрепление здоровья воспитанников. </w:t>
            </w:r>
            <w:r w:rsidRPr="00A81C75">
              <w:rPr>
                <w:i/>
                <w:sz w:val="28"/>
                <w:szCs w:val="28"/>
              </w:rPr>
              <w:t>Однако</w:t>
            </w:r>
            <w:proofErr w:type="gramStart"/>
            <w:r w:rsidRPr="00A81C75">
              <w:rPr>
                <w:i/>
                <w:sz w:val="28"/>
                <w:szCs w:val="28"/>
              </w:rPr>
              <w:t>,</w:t>
            </w:r>
            <w:proofErr w:type="gramEnd"/>
            <w:r w:rsidRPr="00A81C75">
              <w:rPr>
                <w:i/>
                <w:sz w:val="28"/>
                <w:szCs w:val="28"/>
              </w:rPr>
              <w:t xml:space="preserve"> в большинстве моделей акцент сделан только на физическо</w:t>
            </w:r>
            <w:r w:rsidR="00D1683D" w:rsidRPr="00A81C75">
              <w:rPr>
                <w:i/>
                <w:sz w:val="28"/>
                <w:szCs w:val="28"/>
              </w:rPr>
              <w:t>м</w:t>
            </w:r>
            <w:r w:rsidRPr="00A81C75">
              <w:rPr>
                <w:i/>
                <w:sz w:val="28"/>
                <w:szCs w:val="28"/>
              </w:rPr>
              <w:t xml:space="preserve"> здоровье детей.</w:t>
            </w:r>
          </w:p>
          <w:p w:rsidR="001D3CE3" w:rsidRPr="00A81C75" w:rsidRDefault="001D3CE3" w:rsidP="00DC552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1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Недостаточно теоретических и прикладных работ по </w:t>
            </w:r>
            <w:proofErr w:type="gramStart"/>
            <w:r w:rsidRPr="00A81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психологическому</w:t>
            </w:r>
            <w:proofErr w:type="gramEnd"/>
            <w:r w:rsidRPr="00A81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1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здоровьесбережению</w:t>
            </w:r>
            <w:proofErr w:type="spellEnd"/>
            <w:r w:rsidRPr="00A81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 дошкольного возраста, а также новых образцов практики организации совместного партнерства детского сада и семьи как важного условия в разрешении данной проблемы. </w:t>
            </w:r>
          </w:p>
          <w:p w:rsidR="00C90BE9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sz w:val="28"/>
                <w:szCs w:val="28"/>
              </w:rPr>
              <w:t xml:space="preserve">У педагогов-практиков в связи с этим возникает немало вопросов, в том числе, что входит сегодня в содержание психологического </w:t>
            </w:r>
            <w:proofErr w:type="spellStart"/>
            <w:r w:rsidRPr="00A81C75">
              <w:rPr>
                <w:sz w:val="28"/>
                <w:szCs w:val="28"/>
              </w:rPr>
              <w:t>здоровьесбережения</w:t>
            </w:r>
            <w:proofErr w:type="spellEnd"/>
            <w:r w:rsidRPr="00A81C75">
              <w:rPr>
                <w:sz w:val="28"/>
                <w:szCs w:val="28"/>
              </w:rPr>
              <w:t>, какими средствами,  методами, формами следует его осуществлять и при каких условиях. Эта ситуация  обусловила выбор темы инновационного проекта и  актуализировала необходимость разработки модели «</w:t>
            </w:r>
            <w:r w:rsidR="00C124CB" w:rsidRPr="00A81C75">
              <w:rPr>
                <w:bCs/>
                <w:sz w:val="28"/>
                <w:szCs w:val="28"/>
              </w:rPr>
              <w:t>Комплексные подходы (стратегия) сохранения и укрепления психологического здоровья детей дошкольного возраста на основе взаимодействия с семьями воспитанников и другими социальными партнерами</w:t>
            </w:r>
            <w:r w:rsidR="00C90BE9" w:rsidRPr="00A81C75">
              <w:rPr>
                <w:sz w:val="28"/>
                <w:szCs w:val="28"/>
              </w:rPr>
              <w:t>».</w:t>
            </w:r>
          </w:p>
          <w:p w:rsidR="00C124CB" w:rsidRPr="00A81C75" w:rsidRDefault="00C124CB" w:rsidP="00DC5525">
            <w:pPr>
              <w:spacing w:after="240"/>
              <w:jc w:val="both"/>
              <w:rPr>
                <w:sz w:val="28"/>
                <w:szCs w:val="28"/>
              </w:rPr>
            </w:pPr>
            <w:r w:rsidRPr="00A81C75">
              <w:rPr>
                <w:sz w:val="28"/>
                <w:szCs w:val="28"/>
              </w:rPr>
              <w:t>В ходе реализации проекта, ожидаются следующие результаты.</w:t>
            </w:r>
          </w:p>
          <w:p w:rsidR="00C90BE9" w:rsidRPr="00A81C75" w:rsidRDefault="00C90BE9" w:rsidP="00DC5525">
            <w:pPr>
              <w:jc w:val="both"/>
              <w:rPr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  <w:u w:val="single"/>
              </w:rPr>
              <w:t xml:space="preserve"> </w:t>
            </w:r>
            <w:r w:rsidRPr="00A81C75">
              <w:rPr>
                <w:bCs/>
                <w:sz w:val="28"/>
                <w:szCs w:val="28"/>
                <w:u w:val="single"/>
                <w:lang w:val="en-US"/>
              </w:rPr>
              <w:t>I</w:t>
            </w:r>
            <w:r w:rsidRPr="00A81C75">
              <w:rPr>
                <w:bCs/>
                <w:sz w:val="28"/>
                <w:szCs w:val="28"/>
                <w:u w:val="single"/>
              </w:rPr>
              <w:t>. Руководитель ДОО</w:t>
            </w:r>
            <w:r w:rsidRPr="00A81C75">
              <w:rPr>
                <w:bCs/>
                <w:sz w:val="28"/>
                <w:szCs w:val="28"/>
              </w:rPr>
              <w:t>:</w:t>
            </w:r>
          </w:p>
          <w:p w:rsidR="00C90BE9" w:rsidRPr="00A81C75" w:rsidRDefault="00C90BE9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 xml:space="preserve">1.1.Организация деятельности </w:t>
            </w:r>
            <w:r w:rsidR="00765204">
              <w:rPr>
                <w:bCs/>
                <w:sz w:val="28"/>
                <w:szCs w:val="28"/>
              </w:rPr>
              <w:t>ДОО</w:t>
            </w:r>
            <w:r w:rsidRPr="00A81C75">
              <w:rPr>
                <w:bCs/>
                <w:sz w:val="28"/>
                <w:szCs w:val="28"/>
              </w:rPr>
              <w:t xml:space="preserve"> в рамках нормативных государственных документов. </w:t>
            </w:r>
          </w:p>
          <w:p w:rsidR="00C90BE9" w:rsidRPr="00A81C75" w:rsidRDefault="00C90BE9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 xml:space="preserve">1.2.Обеспечение </w:t>
            </w:r>
            <w:r w:rsidR="00765204">
              <w:rPr>
                <w:bCs/>
                <w:sz w:val="28"/>
                <w:szCs w:val="28"/>
              </w:rPr>
              <w:t>ДОО</w:t>
            </w:r>
            <w:r w:rsidRPr="00A81C75">
              <w:rPr>
                <w:bCs/>
                <w:sz w:val="28"/>
                <w:szCs w:val="28"/>
              </w:rPr>
              <w:t xml:space="preserve"> методическими материалами по </w:t>
            </w:r>
            <w:proofErr w:type="spellStart"/>
            <w:r w:rsidRPr="00A81C75">
              <w:rPr>
                <w:bCs/>
                <w:sz w:val="28"/>
                <w:szCs w:val="28"/>
              </w:rPr>
              <w:t>здоровьесбережению</w:t>
            </w:r>
            <w:proofErr w:type="spellEnd"/>
            <w:r w:rsidRPr="00A81C75">
              <w:rPr>
                <w:bCs/>
                <w:sz w:val="28"/>
                <w:szCs w:val="28"/>
              </w:rPr>
              <w:t xml:space="preserve"> детей и взрослых в форме методического пособия (конспекты </w:t>
            </w:r>
            <w:r w:rsidR="00373BDC" w:rsidRPr="00A81C75">
              <w:rPr>
                <w:bCs/>
                <w:sz w:val="28"/>
                <w:szCs w:val="28"/>
              </w:rPr>
              <w:t>НОД</w:t>
            </w:r>
            <w:r w:rsidRPr="00A81C75">
              <w:rPr>
                <w:bCs/>
                <w:sz w:val="28"/>
                <w:szCs w:val="28"/>
              </w:rPr>
              <w:t xml:space="preserve">, сценарии, презентации, пакет диагностических материалов и др.) </w:t>
            </w:r>
          </w:p>
          <w:p w:rsidR="00C90BE9" w:rsidRPr="00A81C75" w:rsidRDefault="00C90BE9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1.3.Повышение личностного уровня родителей.</w:t>
            </w:r>
          </w:p>
          <w:p w:rsidR="00C90BE9" w:rsidRPr="00A81C75" w:rsidRDefault="00C90BE9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1.4.Повышение личностного и  профессионального уровня педагогов.</w:t>
            </w:r>
          </w:p>
          <w:p w:rsidR="00C90BE9" w:rsidRPr="00A81C75" w:rsidRDefault="00C90BE9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1.5.</w:t>
            </w:r>
            <w:proofErr w:type="gramStart"/>
            <w:r w:rsidRPr="00A81C75">
              <w:rPr>
                <w:bCs/>
                <w:sz w:val="28"/>
                <w:szCs w:val="28"/>
              </w:rPr>
              <w:t>C</w:t>
            </w:r>
            <w:proofErr w:type="gramEnd"/>
            <w:r w:rsidRPr="00A81C75">
              <w:rPr>
                <w:bCs/>
                <w:sz w:val="28"/>
                <w:szCs w:val="28"/>
              </w:rPr>
              <w:t>нижение заболеваемости среди д</w:t>
            </w:r>
            <w:r w:rsidR="00E27BFD" w:rsidRPr="00A81C75">
              <w:rPr>
                <w:bCs/>
                <w:sz w:val="28"/>
                <w:szCs w:val="28"/>
              </w:rPr>
              <w:t xml:space="preserve">етей и педагогов посредством </w:t>
            </w:r>
            <w:r w:rsidRPr="00A81C75">
              <w:rPr>
                <w:bCs/>
                <w:sz w:val="28"/>
                <w:szCs w:val="28"/>
              </w:rPr>
              <w:t xml:space="preserve">пропаганды здорового образа жизни. </w:t>
            </w:r>
          </w:p>
          <w:p w:rsidR="00C90BE9" w:rsidRPr="00A81C75" w:rsidRDefault="00C90BE9" w:rsidP="00DC5525">
            <w:pPr>
              <w:jc w:val="both"/>
              <w:rPr>
                <w:bCs/>
                <w:sz w:val="28"/>
                <w:szCs w:val="28"/>
              </w:rPr>
            </w:pPr>
          </w:p>
          <w:p w:rsidR="00C90BE9" w:rsidRPr="00A81C75" w:rsidRDefault="00C90BE9" w:rsidP="00DC5525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A81C75">
              <w:rPr>
                <w:bCs/>
                <w:sz w:val="28"/>
                <w:szCs w:val="28"/>
                <w:u w:val="single"/>
                <w:lang w:val="en-US"/>
              </w:rPr>
              <w:t>II</w:t>
            </w:r>
            <w:r w:rsidRPr="00A81C75">
              <w:rPr>
                <w:bCs/>
                <w:sz w:val="28"/>
                <w:szCs w:val="28"/>
                <w:u w:val="single"/>
              </w:rPr>
              <w:t xml:space="preserve">. Педагоги: </w:t>
            </w:r>
          </w:p>
          <w:p w:rsidR="00C90BE9" w:rsidRPr="00A81C75" w:rsidRDefault="00C90BE9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2.1</w:t>
            </w:r>
            <w:r w:rsidR="00E27BFD" w:rsidRPr="00A81C75">
              <w:rPr>
                <w:bCs/>
                <w:sz w:val="28"/>
                <w:szCs w:val="28"/>
              </w:rPr>
              <w:t>.</w:t>
            </w:r>
            <w:r w:rsidRPr="00A81C75">
              <w:rPr>
                <w:bCs/>
                <w:sz w:val="28"/>
                <w:szCs w:val="28"/>
              </w:rPr>
              <w:t>Получение знаний, практических навыков и методических материалов по вопросам диагностики</w:t>
            </w:r>
            <w:r w:rsidR="00E27BFD" w:rsidRPr="00A81C75">
              <w:rPr>
                <w:bCs/>
                <w:sz w:val="28"/>
                <w:szCs w:val="28"/>
              </w:rPr>
              <w:t>,</w:t>
            </w:r>
            <w:r w:rsidRPr="00A81C75">
              <w:rPr>
                <w:bCs/>
                <w:sz w:val="28"/>
                <w:szCs w:val="28"/>
              </w:rPr>
              <w:t xml:space="preserve"> профилактики и восстановления психологического здоровья детей и взрослых.</w:t>
            </w:r>
          </w:p>
          <w:p w:rsidR="00C90BE9" w:rsidRPr="00A81C75" w:rsidRDefault="00C90BE9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lastRenderedPageBreak/>
              <w:t>2.2</w:t>
            </w:r>
            <w:r w:rsidR="00E27BFD" w:rsidRPr="00A81C75">
              <w:rPr>
                <w:bCs/>
                <w:sz w:val="28"/>
                <w:szCs w:val="28"/>
              </w:rPr>
              <w:t>.</w:t>
            </w:r>
            <w:r w:rsidRPr="00A81C75">
              <w:rPr>
                <w:bCs/>
                <w:sz w:val="28"/>
                <w:szCs w:val="28"/>
              </w:rPr>
              <w:t>Вовлечение в процесс саморазвития и повышения профессионал</w:t>
            </w:r>
            <w:r w:rsidR="00E27BFD" w:rsidRPr="00A81C75">
              <w:rPr>
                <w:bCs/>
                <w:sz w:val="28"/>
                <w:szCs w:val="28"/>
              </w:rPr>
              <w:t xml:space="preserve">ьной компетентности </w:t>
            </w:r>
            <w:r w:rsidRPr="00A81C75">
              <w:rPr>
                <w:bCs/>
                <w:sz w:val="28"/>
                <w:szCs w:val="28"/>
              </w:rPr>
              <w:t xml:space="preserve">в рамках проекта. </w:t>
            </w:r>
          </w:p>
          <w:p w:rsidR="00C90BE9" w:rsidRPr="00A81C75" w:rsidRDefault="00C90BE9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2.3</w:t>
            </w:r>
            <w:r w:rsidR="00E27BFD" w:rsidRPr="00A81C75">
              <w:rPr>
                <w:bCs/>
                <w:sz w:val="28"/>
                <w:szCs w:val="28"/>
              </w:rPr>
              <w:t>.</w:t>
            </w:r>
            <w:r w:rsidRPr="00A81C75">
              <w:rPr>
                <w:bCs/>
                <w:sz w:val="28"/>
                <w:szCs w:val="28"/>
              </w:rPr>
              <w:t>Получение знаний и практических рекомендаций по общению с ребенком в соответствии с его индивидуальными особенностями (</w:t>
            </w:r>
            <w:proofErr w:type="spellStart"/>
            <w:r w:rsidRPr="00A81C75">
              <w:rPr>
                <w:bCs/>
                <w:sz w:val="28"/>
                <w:szCs w:val="28"/>
              </w:rPr>
              <w:t>гиперактивный</w:t>
            </w:r>
            <w:proofErr w:type="spellEnd"/>
            <w:r w:rsidRPr="00A81C75">
              <w:rPr>
                <w:bCs/>
                <w:sz w:val="28"/>
                <w:szCs w:val="28"/>
              </w:rPr>
              <w:t xml:space="preserve">,  </w:t>
            </w:r>
            <w:proofErr w:type="gramStart"/>
            <w:r w:rsidRPr="00A81C75">
              <w:rPr>
                <w:bCs/>
                <w:sz w:val="28"/>
                <w:szCs w:val="28"/>
              </w:rPr>
              <w:t>агрессивный</w:t>
            </w:r>
            <w:proofErr w:type="gramEnd"/>
            <w:r w:rsidRPr="00A81C75">
              <w:rPr>
                <w:bCs/>
                <w:sz w:val="28"/>
                <w:szCs w:val="28"/>
              </w:rPr>
              <w:t>, тревожный, замкнутый и др.)</w:t>
            </w:r>
          </w:p>
          <w:p w:rsidR="00C90BE9" w:rsidRPr="00A81C75" w:rsidRDefault="00C90BE9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2.4</w:t>
            </w:r>
            <w:r w:rsidR="00E27BFD" w:rsidRPr="00A81C75">
              <w:rPr>
                <w:bCs/>
                <w:sz w:val="28"/>
                <w:szCs w:val="28"/>
              </w:rPr>
              <w:t>.</w:t>
            </w:r>
            <w:r w:rsidRPr="00A81C75">
              <w:rPr>
                <w:bCs/>
                <w:sz w:val="28"/>
                <w:szCs w:val="28"/>
              </w:rPr>
              <w:t>Возможность формирования у детей и родителей культуры здорового и безопасного образа жизни.</w:t>
            </w:r>
          </w:p>
          <w:p w:rsidR="00C90BE9" w:rsidRPr="00A81C75" w:rsidRDefault="00C90BE9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2.5</w:t>
            </w:r>
            <w:r w:rsidR="00E27BFD" w:rsidRPr="00A81C75">
              <w:rPr>
                <w:bCs/>
                <w:sz w:val="28"/>
                <w:szCs w:val="28"/>
              </w:rPr>
              <w:t>.</w:t>
            </w:r>
            <w:r w:rsidRPr="00A81C75">
              <w:rPr>
                <w:bCs/>
                <w:sz w:val="28"/>
                <w:szCs w:val="28"/>
              </w:rPr>
              <w:t>Формирование новых профессиональных и личностных привычек.</w:t>
            </w:r>
          </w:p>
          <w:p w:rsidR="00C90BE9" w:rsidRPr="00A81C75" w:rsidRDefault="00C90BE9" w:rsidP="00DC5525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  <w:p w:rsidR="00C90BE9" w:rsidRPr="00A81C75" w:rsidRDefault="00C90BE9" w:rsidP="00DC5525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A81C75">
              <w:rPr>
                <w:bCs/>
                <w:sz w:val="28"/>
                <w:szCs w:val="28"/>
                <w:u w:val="single"/>
                <w:lang w:val="en-US"/>
              </w:rPr>
              <w:t>III</w:t>
            </w:r>
            <w:r w:rsidRPr="00A81C75">
              <w:rPr>
                <w:bCs/>
                <w:sz w:val="28"/>
                <w:szCs w:val="28"/>
                <w:u w:val="single"/>
              </w:rPr>
              <w:t>. Родители:</w:t>
            </w:r>
          </w:p>
          <w:p w:rsidR="00C90BE9" w:rsidRPr="00A81C75" w:rsidRDefault="00C90BE9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3.1</w:t>
            </w:r>
            <w:r w:rsidR="008249D1" w:rsidRPr="00A81C75">
              <w:rPr>
                <w:bCs/>
                <w:sz w:val="28"/>
                <w:szCs w:val="28"/>
              </w:rPr>
              <w:t>.</w:t>
            </w:r>
            <w:r w:rsidRPr="00A81C75">
              <w:rPr>
                <w:bCs/>
                <w:sz w:val="28"/>
                <w:szCs w:val="28"/>
              </w:rPr>
              <w:t xml:space="preserve">Получение знаний, практических навыков по вопросам профилактики и </w:t>
            </w:r>
            <w:r w:rsidR="008249D1" w:rsidRPr="00A81C75">
              <w:rPr>
                <w:bCs/>
                <w:sz w:val="28"/>
                <w:szCs w:val="28"/>
              </w:rPr>
              <w:t xml:space="preserve">укрепления </w:t>
            </w:r>
            <w:r w:rsidRPr="00A81C75">
              <w:rPr>
                <w:bCs/>
                <w:sz w:val="28"/>
                <w:szCs w:val="28"/>
              </w:rPr>
              <w:t>психологического здоровья своего ребенка и   созданию позитивных отношений в семье.</w:t>
            </w:r>
          </w:p>
          <w:p w:rsidR="00C90BE9" w:rsidRPr="00A81C75" w:rsidRDefault="00C90BE9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3.2</w:t>
            </w:r>
            <w:r w:rsidR="008249D1" w:rsidRPr="00A81C75">
              <w:rPr>
                <w:bCs/>
                <w:sz w:val="28"/>
                <w:szCs w:val="28"/>
              </w:rPr>
              <w:t>.</w:t>
            </w:r>
            <w:r w:rsidRPr="00A81C75">
              <w:rPr>
                <w:bCs/>
                <w:sz w:val="28"/>
                <w:szCs w:val="28"/>
              </w:rPr>
              <w:t>Получение знаний и практических рекомендаций по общению с ребенком в соответствии с его индивидуальными особенностями (</w:t>
            </w:r>
            <w:proofErr w:type="spellStart"/>
            <w:r w:rsidRPr="00A81C75">
              <w:rPr>
                <w:bCs/>
                <w:sz w:val="28"/>
                <w:szCs w:val="28"/>
              </w:rPr>
              <w:t>гиперактивный</w:t>
            </w:r>
            <w:proofErr w:type="spellEnd"/>
            <w:r w:rsidRPr="00A81C75">
              <w:rPr>
                <w:bCs/>
                <w:sz w:val="28"/>
                <w:szCs w:val="28"/>
              </w:rPr>
              <w:t xml:space="preserve">,  </w:t>
            </w:r>
            <w:proofErr w:type="gramStart"/>
            <w:r w:rsidRPr="00A81C75">
              <w:rPr>
                <w:bCs/>
                <w:sz w:val="28"/>
                <w:szCs w:val="28"/>
              </w:rPr>
              <w:t>агрессивный</w:t>
            </w:r>
            <w:proofErr w:type="gramEnd"/>
            <w:r w:rsidRPr="00A81C75">
              <w:rPr>
                <w:bCs/>
                <w:sz w:val="28"/>
                <w:szCs w:val="28"/>
              </w:rPr>
              <w:t>, тревожный, замкнутый и др.)</w:t>
            </w:r>
          </w:p>
          <w:p w:rsidR="00C90BE9" w:rsidRPr="00A81C75" w:rsidRDefault="00C90BE9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3.3</w:t>
            </w:r>
            <w:r w:rsidR="008249D1" w:rsidRPr="00A81C75">
              <w:rPr>
                <w:bCs/>
                <w:sz w:val="28"/>
                <w:szCs w:val="28"/>
              </w:rPr>
              <w:t>.</w:t>
            </w:r>
            <w:r w:rsidRPr="00A81C75">
              <w:rPr>
                <w:bCs/>
                <w:sz w:val="28"/>
                <w:szCs w:val="28"/>
              </w:rPr>
              <w:t>Получение  рекомендаций по здоровому образу жизни.</w:t>
            </w:r>
          </w:p>
          <w:p w:rsidR="00C90BE9" w:rsidRPr="00A81C75" w:rsidRDefault="00C90BE9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3.4</w:t>
            </w:r>
            <w:r w:rsidR="008249D1" w:rsidRPr="00A81C75">
              <w:rPr>
                <w:bCs/>
                <w:sz w:val="28"/>
                <w:szCs w:val="28"/>
              </w:rPr>
              <w:t>.</w:t>
            </w:r>
            <w:r w:rsidRPr="00A81C75">
              <w:rPr>
                <w:bCs/>
                <w:sz w:val="28"/>
                <w:szCs w:val="28"/>
              </w:rPr>
              <w:t>Формирование новых привычек в семейном воспитании.</w:t>
            </w:r>
          </w:p>
          <w:p w:rsidR="00C90BE9" w:rsidRPr="00A81C75" w:rsidRDefault="00C90BE9" w:rsidP="00DC5525">
            <w:pPr>
              <w:ind w:left="360"/>
              <w:jc w:val="both"/>
              <w:rPr>
                <w:bCs/>
                <w:sz w:val="28"/>
                <w:szCs w:val="28"/>
              </w:rPr>
            </w:pPr>
          </w:p>
          <w:p w:rsidR="00C90BE9" w:rsidRPr="00A81C75" w:rsidRDefault="00C90BE9" w:rsidP="00DC5525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A81C75">
              <w:rPr>
                <w:bCs/>
                <w:sz w:val="28"/>
                <w:szCs w:val="28"/>
                <w:u w:val="single"/>
                <w:lang w:val="en-US"/>
              </w:rPr>
              <w:t>IV</w:t>
            </w:r>
            <w:r w:rsidR="008249D1" w:rsidRPr="00A81C75">
              <w:rPr>
                <w:bCs/>
                <w:sz w:val="28"/>
                <w:szCs w:val="28"/>
                <w:u w:val="single"/>
              </w:rPr>
              <w:t>.</w:t>
            </w:r>
            <w:r w:rsidRPr="00A81C75">
              <w:rPr>
                <w:bCs/>
                <w:sz w:val="28"/>
                <w:szCs w:val="28"/>
                <w:u w:val="single"/>
              </w:rPr>
              <w:t xml:space="preserve"> Дети:</w:t>
            </w:r>
          </w:p>
          <w:p w:rsidR="00C90BE9" w:rsidRPr="00A81C75" w:rsidRDefault="00C90BE9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4.1.Эмоциональная близость с родителями и педагогами.</w:t>
            </w:r>
          </w:p>
          <w:p w:rsidR="00C90BE9" w:rsidRPr="00A81C75" w:rsidRDefault="008249D1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4.2.</w:t>
            </w:r>
            <w:r w:rsidR="00C90BE9" w:rsidRPr="00A81C75">
              <w:rPr>
                <w:bCs/>
                <w:sz w:val="28"/>
                <w:szCs w:val="28"/>
              </w:rPr>
              <w:t>Позитивное восприятие окружающего мира.</w:t>
            </w:r>
          </w:p>
          <w:p w:rsidR="001458D5" w:rsidRPr="00F162E2" w:rsidRDefault="00C90BE9" w:rsidP="00DC5525">
            <w:pPr>
              <w:spacing w:after="240"/>
              <w:jc w:val="both"/>
              <w:rPr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4.3.Желание заботиться о своем здоровье и здоровье родителей</w:t>
            </w:r>
            <w:r w:rsidRPr="00A81C75">
              <w:rPr>
                <w:sz w:val="28"/>
                <w:szCs w:val="28"/>
              </w:rPr>
              <w:t>.</w:t>
            </w:r>
          </w:p>
        </w:tc>
      </w:tr>
      <w:tr w:rsidR="001D3CE3" w:rsidTr="00DC5525">
        <w:tc>
          <w:tcPr>
            <w:tcW w:w="3508" w:type="dxa"/>
            <w:gridSpan w:val="2"/>
          </w:tcPr>
          <w:p w:rsidR="001D3CE3" w:rsidRPr="00A81C75" w:rsidRDefault="001D3CE3" w:rsidP="00DC5525">
            <w:pPr>
              <w:jc w:val="both"/>
              <w:rPr>
                <w:sz w:val="28"/>
                <w:szCs w:val="28"/>
              </w:rPr>
            </w:pPr>
            <w:r w:rsidRPr="00A81C75">
              <w:rPr>
                <w:sz w:val="28"/>
                <w:szCs w:val="28"/>
              </w:rPr>
              <w:lastRenderedPageBreak/>
              <w:t>6.Программа реализации проекта: исходные теоретические положения; этапы, содержание и методы деятельности, прогнозируемые результаты по каждому этапу; необходимые условия организации работ, средства контроля и обеспечения достоверности результатов</w:t>
            </w:r>
          </w:p>
        </w:tc>
        <w:tc>
          <w:tcPr>
            <w:tcW w:w="6806" w:type="dxa"/>
          </w:tcPr>
          <w:p w:rsidR="001D3CE3" w:rsidRPr="00A81C75" w:rsidRDefault="001D3CE3" w:rsidP="00DC552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81C75">
              <w:rPr>
                <w:b/>
                <w:bCs/>
                <w:sz w:val="28"/>
                <w:szCs w:val="28"/>
              </w:rPr>
              <w:t>Этапы реализации проекта, задачи и основное содержание деятельности</w:t>
            </w:r>
          </w:p>
          <w:p w:rsidR="001D3CE3" w:rsidRPr="00A81C75" w:rsidRDefault="001D3CE3" w:rsidP="00DC5525">
            <w:pPr>
              <w:pStyle w:val="a5"/>
              <w:ind w:left="1069"/>
              <w:jc w:val="both"/>
              <w:rPr>
                <w:b/>
                <w:bCs/>
                <w:sz w:val="28"/>
                <w:szCs w:val="28"/>
              </w:rPr>
            </w:pPr>
          </w:p>
          <w:p w:rsidR="001D3CE3" w:rsidRPr="00A81C75" w:rsidRDefault="001D3CE3" w:rsidP="00DC5525">
            <w:pPr>
              <w:jc w:val="both"/>
              <w:rPr>
                <w:b/>
                <w:bCs/>
                <w:sz w:val="28"/>
                <w:szCs w:val="28"/>
              </w:rPr>
            </w:pPr>
            <w:r w:rsidRPr="00A81C75">
              <w:rPr>
                <w:b/>
                <w:bCs/>
                <w:sz w:val="28"/>
                <w:szCs w:val="28"/>
              </w:rPr>
              <w:t>Подготовительный  -  (апрель</w:t>
            </w:r>
            <w:r w:rsidR="00685619" w:rsidRPr="00A81C75">
              <w:rPr>
                <w:b/>
                <w:bCs/>
                <w:sz w:val="28"/>
                <w:szCs w:val="28"/>
              </w:rPr>
              <w:t>-</w:t>
            </w:r>
            <w:r w:rsidRPr="00A81C75">
              <w:rPr>
                <w:b/>
                <w:bCs/>
                <w:sz w:val="28"/>
                <w:szCs w:val="28"/>
              </w:rPr>
              <w:t>май 2018 г.)</w:t>
            </w:r>
          </w:p>
          <w:p w:rsidR="00D21720" w:rsidRPr="00A81C75" w:rsidRDefault="00D21720" w:rsidP="00DC5525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A81C75">
              <w:rPr>
                <w:bCs/>
                <w:sz w:val="28"/>
                <w:szCs w:val="28"/>
                <w:u w:val="single"/>
              </w:rPr>
              <w:t>Задачи:</w:t>
            </w:r>
          </w:p>
          <w:p w:rsidR="001D3CE3" w:rsidRPr="00A81C75" w:rsidRDefault="00C56618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-</w:t>
            </w:r>
            <w:r w:rsidR="001D3CE3" w:rsidRPr="00A81C75">
              <w:rPr>
                <w:bCs/>
                <w:sz w:val="28"/>
                <w:szCs w:val="28"/>
              </w:rPr>
              <w:t>созда</w:t>
            </w:r>
            <w:r w:rsidR="00D21720" w:rsidRPr="00A81C75">
              <w:rPr>
                <w:bCs/>
                <w:sz w:val="28"/>
                <w:szCs w:val="28"/>
              </w:rPr>
              <w:t>ть</w:t>
            </w:r>
            <w:r w:rsidR="001D3CE3" w:rsidRPr="00A81C75">
              <w:rPr>
                <w:bCs/>
                <w:sz w:val="28"/>
                <w:szCs w:val="28"/>
              </w:rPr>
              <w:t xml:space="preserve"> рабоч</w:t>
            </w:r>
            <w:r w:rsidR="00D21720" w:rsidRPr="00A81C75">
              <w:rPr>
                <w:bCs/>
                <w:sz w:val="28"/>
                <w:szCs w:val="28"/>
              </w:rPr>
              <w:t>ую</w:t>
            </w:r>
            <w:r w:rsidR="001D3CE3" w:rsidRPr="00A81C75">
              <w:rPr>
                <w:bCs/>
                <w:sz w:val="28"/>
                <w:szCs w:val="28"/>
              </w:rPr>
              <w:t xml:space="preserve"> групп</w:t>
            </w:r>
            <w:r w:rsidR="00D21720" w:rsidRPr="00A81C75">
              <w:rPr>
                <w:bCs/>
                <w:sz w:val="28"/>
                <w:szCs w:val="28"/>
              </w:rPr>
              <w:t>у</w:t>
            </w:r>
            <w:r w:rsidR="001D3CE3" w:rsidRPr="00A81C75">
              <w:rPr>
                <w:bCs/>
                <w:sz w:val="28"/>
                <w:szCs w:val="28"/>
              </w:rPr>
              <w:t xml:space="preserve"> по разработке инновационного проекта;</w:t>
            </w:r>
          </w:p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- определ</w:t>
            </w:r>
            <w:r w:rsidR="00D21720" w:rsidRPr="00A81C75">
              <w:rPr>
                <w:bCs/>
                <w:sz w:val="28"/>
                <w:szCs w:val="28"/>
              </w:rPr>
              <w:t>ить</w:t>
            </w:r>
            <w:r w:rsidRPr="00A81C75">
              <w:rPr>
                <w:bCs/>
                <w:sz w:val="28"/>
                <w:szCs w:val="28"/>
              </w:rPr>
              <w:t xml:space="preserve"> концепци</w:t>
            </w:r>
            <w:r w:rsidR="00D21720" w:rsidRPr="00A81C75">
              <w:rPr>
                <w:bCs/>
                <w:sz w:val="28"/>
                <w:szCs w:val="28"/>
              </w:rPr>
              <w:t>ю</w:t>
            </w:r>
            <w:r w:rsidRPr="00A81C75">
              <w:rPr>
                <w:bCs/>
                <w:sz w:val="28"/>
                <w:szCs w:val="28"/>
              </w:rPr>
              <w:t xml:space="preserve"> проекта;</w:t>
            </w:r>
          </w:p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 xml:space="preserve">- </w:t>
            </w:r>
            <w:r w:rsidR="00D21720" w:rsidRPr="00A81C75">
              <w:rPr>
                <w:bCs/>
                <w:sz w:val="28"/>
                <w:szCs w:val="28"/>
              </w:rPr>
              <w:t xml:space="preserve">сформировать пакет  нормативных </w:t>
            </w:r>
            <w:r w:rsidRPr="00A81C75">
              <w:rPr>
                <w:bCs/>
                <w:sz w:val="28"/>
                <w:szCs w:val="28"/>
              </w:rPr>
              <w:t>документов по управлению проектом.</w:t>
            </w:r>
          </w:p>
          <w:p w:rsidR="00D21720" w:rsidRPr="00A81C75" w:rsidRDefault="00D21720" w:rsidP="00DC5525">
            <w:pPr>
              <w:jc w:val="both"/>
              <w:rPr>
                <w:bCs/>
                <w:sz w:val="28"/>
                <w:szCs w:val="28"/>
              </w:rPr>
            </w:pPr>
          </w:p>
          <w:p w:rsidR="00C124CB" w:rsidRPr="00A81C75" w:rsidRDefault="00C124CB" w:rsidP="00DC5525">
            <w:pPr>
              <w:jc w:val="both"/>
              <w:rPr>
                <w:b/>
                <w:bCs/>
                <w:sz w:val="28"/>
                <w:szCs w:val="28"/>
              </w:rPr>
            </w:pPr>
            <w:r w:rsidRPr="00A81C75">
              <w:rPr>
                <w:b/>
                <w:bCs/>
                <w:sz w:val="28"/>
                <w:szCs w:val="28"/>
              </w:rPr>
              <w:t>Основн</w:t>
            </w:r>
            <w:r w:rsidR="00D21720" w:rsidRPr="00A81C75">
              <w:rPr>
                <w:b/>
                <w:bCs/>
                <w:sz w:val="28"/>
                <w:szCs w:val="28"/>
              </w:rPr>
              <w:t>ой</w:t>
            </w:r>
            <w:r w:rsidRPr="00A81C75">
              <w:rPr>
                <w:b/>
                <w:bCs/>
                <w:sz w:val="28"/>
                <w:szCs w:val="28"/>
              </w:rPr>
              <w:t xml:space="preserve"> этап реализации проекта</w:t>
            </w:r>
          </w:p>
          <w:p w:rsidR="00C56618" w:rsidRPr="00A81C75" w:rsidRDefault="00C56618" w:rsidP="00DC5525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A81C75">
              <w:rPr>
                <w:b/>
                <w:bCs/>
                <w:i/>
                <w:sz w:val="28"/>
                <w:szCs w:val="28"/>
              </w:rPr>
              <w:t>Информационно-аналитический</w:t>
            </w:r>
            <w:r w:rsidR="00C124CB" w:rsidRPr="00A81C75">
              <w:rPr>
                <w:b/>
                <w:bCs/>
                <w:i/>
                <w:sz w:val="28"/>
                <w:szCs w:val="28"/>
              </w:rPr>
              <w:t xml:space="preserve"> этап</w:t>
            </w:r>
            <w:r w:rsidRPr="00A81C75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1D3CE3" w:rsidRPr="00A81C75" w:rsidRDefault="001D3CE3" w:rsidP="00DC5525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A81C75">
              <w:rPr>
                <w:b/>
                <w:bCs/>
                <w:i/>
                <w:sz w:val="28"/>
                <w:szCs w:val="28"/>
              </w:rPr>
              <w:lastRenderedPageBreak/>
              <w:t>(2018-2019 учебный год)</w:t>
            </w:r>
          </w:p>
          <w:p w:rsidR="00D21720" w:rsidRPr="00A81C75" w:rsidRDefault="00D21720" w:rsidP="00DC5525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A81C75">
              <w:rPr>
                <w:bCs/>
                <w:sz w:val="28"/>
                <w:szCs w:val="28"/>
                <w:u w:val="single"/>
              </w:rPr>
              <w:t>Задачи:</w:t>
            </w:r>
          </w:p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- осуществ</w:t>
            </w:r>
            <w:r w:rsidR="00D21720" w:rsidRPr="00A81C75">
              <w:rPr>
                <w:bCs/>
                <w:sz w:val="28"/>
                <w:szCs w:val="28"/>
              </w:rPr>
              <w:t>ить</w:t>
            </w:r>
            <w:r w:rsidRPr="00A81C75">
              <w:rPr>
                <w:bCs/>
                <w:sz w:val="28"/>
                <w:szCs w:val="28"/>
              </w:rPr>
              <w:t xml:space="preserve"> подбор и </w:t>
            </w:r>
            <w:r w:rsidR="00D21720" w:rsidRPr="00A81C75">
              <w:rPr>
                <w:bCs/>
                <w:sz w:val="28"/>
                <w:szCs w:val="28"/>
              </w:rPr>
              <w:t>проа</w:t>
            </w:r>
            <w:r w:rsidRPr="00A81C75">
              <w:rPr>
                <w:bCs/>
                <w:sz w:val="28"/>
                <w:szCs w:val="28"/>
              </w:rPr>
              <w:t>нализ</w:t>
            </w:r>
            <w:r w:rsidR="00D21720" w:rsidRPr="00A81C75">
              <w:rPr>
                <w:bCs/>
                <w:sz w:val="28"/>
                <w:szCs w:val="28"/>
              </w:rPr>
              <w:t>ировать</w:t>
            </w:r>
            <w:r w:rsidRPr="00A81C75">
              <w:rPr>
                <w:bCs/>
                <w:sz w:val="28"/>
                <w:szCs w:val="28"/>
              </w:rPr>
              <w:t xml:space="preserve"> научн</w:t>
            </w:r>
            <w:r w:rsidR="00D21720" w:rsidRPr="00A81C75">
              <w:rPr>
                <w:bCs/>
                <w:sz w:val="28"/>
                <w:szCs w:val="28"/>
              </w:rPr>
              <w:t>ую</w:t>
            </w:r>
            <w:r w:rsidRPr="00A81C75">
              <w:rPr>
                <w:bCs/>
                <w:sz w:val="28"/>
                <w:szCs w:val="28"/>
              </w:rPr>
              <w:t>, методическ</w:t>
            </w:r>
            <w:r w:rsidR="00D21720" w:rsidRPr="00A81C75">
              <w:rPr>
                <w:bCs/>
                <w:sz w:val="28"/>
                <w:szCs w:val="28"/>
              </w:rPr>
              <w:t>ую</w:t>
            </w:r>
            <w:r w:rsidRPr="00A81C75">
              <w:rPr>
                <w:bCs/>
                <w:sz w:val="28"/>
                <w:szCs w:val="28"/>
              </w:rPr>
              <w:t xml:space="preserve"> литератур</w:t>
            </w:r>
            <w:r w:rsidR="00D21720" w:rsidRPr="00A81C75">
              <w:rPr>
                <w:bCs/>
                <w:sz w:val="28"/>
                <w:szCs w:val="28"/>
              </w:rPr>
              <w:t>у</w:t>
            </w:r>
            <w:r w:rsidRPr="00A81C75">
              <w:rPr>
                <w:bCs/>
                <w:sz w:val="28"/>
                <w:szCs w:val="28"/>
              </w:rPr>
              <w:t xml:space="preserve"> по </w:t>
            </w:r>
            <w:r w:rsidR="00D21720" w:rsidRPr="00A81C75">
              <w:rPr>
                <w:bCs/>
                <w:sz w:val="28"/>
                <w:szCs w:val="28"/>
              </w:rPr>
              <w:t>теме проекта</w:t>
            </w:r>
            <w:r w:rsidRPr="00A81C75">
              <w:rPr>
                <w:bCs/>
                <w:sz w:val="28"/>
                <w:szCs w:val="28"/>
              </w:rPr>
              <w:t>;</w:t>
            </w:r>
          </w:p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-изучить и обобщить практический опыт, определить гипотезу, начать разрабатывать  и апробировать методологическую базу;</w:t>
            </w:r>
          </w:p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- разработать понятийный аппарат;</w:t>
            </w:r>
          </w:p>
          <w:p w:rsidR="001D3CE3" w:rsidRPr="00A81C75" w:rsidRDefault="00C56618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-</w:t>
            </w:r>
            <w:r w:rsidR="00373BDC" w:rsidRPr="00A81C75">
              <w:rPr>
                <w:bCs/>
                <w:sz w:val="28"/>
                <w:szCs w:val="28"/>
              </w:rPr>
              <w:t xml:space="preserve">осуществить </w:t>
            </w:r>
            <w:r w:rsidR="001D3CE3" w:rsidRPr="00A81C75">
              <w:rPr>
                <w:bCs/>
                <w:sz w:val="28"/>
                <w:szCs w:val="28"/>
              </w:rPr>
              <w:t>исследование ур</w:t>
            </w:r>
            <w:r w:rsidR="00D21720" w:rsidRPr="00A81C75">
              <w:rPr>
                <w:bCs/>
                <w:sz w:val="28"/>
                <w:szCs w:val="28"/>
              </w:rPr>
              <w:t xml:space="preserve">овня психологического здоровья </w:t>
            </w:r>
            <w:r w:rsidR="001D3CE3" w:rsidRPr="00A81C75">
              <w:rPr>
                <w:bCs/>
                <w:sz w:val="28"/>
                <w:szCs w:val="28"/>
              </w:rPr>
              <w:t>детей дошкольного возраста;</w:t>
            </w:r>
          </w:p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-повысить компетентность педагогических работников и родителей по заявленной проблеме;</w:t>
            </w:r>
          </w:p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-разработать критерии, показатели психологического здоровья детей дошкольного возраста (диагностический материал).</w:t>
            </w:r>
          </w:p>
          <w:p w:rsidR="00C56618" w:rsidRPr="00A81C75" w:rsidRDefault="00C56618" w:rsidP="00DC5525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A81C75">
              <w:rPr>
                <w:b/>
                <w:bCs/>
                <w:i/>
                <w:sz w:val="28"/>
                <w:szCs w:val="28"/>
              </w:rPr>
              <w:t xml:space="preserve">Планово-прогностический </w:t>
            </w:r>
            <w:r w:rsidR="001D3CE3" w:rsidRPr="00A81C75">
              <w:rPr>
                <w:b/>
                <w:bCs/>
                <w:i/>
                <w:sz w:val="28"/>
                <w:szCs w:val="28"/>
              </w:rPr>
              <w:t xml:space="preserve">этап </w:t>
            </w:r>
          </w:p>
          <w:p w:rsidR="001D3CE3" w:rsidRPr="00A81C75" w:rsidRDefault="001D3CE3" w:rsidP="00DC5525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A81C75">
              <w:rPr>
                <w:b/>
                <w:bCs/>
                <w:i/>
                <w:sz w:val="28"/>
                <w:szCs w:val="28"/>
              </w:rPr>
              <w:t>(2019-</w:t>
            </w:r>
            <w:r w:rsidR="00C56618" w:rsidRPr="00A81C75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635728" w:rsidRPr="00A81C75">
              <w:rPr>
                <w:b/>
                <w:bCs/>
                <w:i/>
                <w:sz w:val="28"/>
                <w:szCs w:val="28"/>
              </w:rPr>
              <w:t>2020 учебный</w:t>
            </w:r>
            <w:r w:rsidRPr="00A81C75">
              <w:rPr>
                <w:b/>
                <w:bCs/>
                <w:i/>
                <w:sz w:val="28"/>
                <w:szCs w:val="28"/>
              </w:rPr>
              <w:t xml:space="preserve"> год)</w:t>
            </w:r>
          </w:p>
          <w:p w:rsidR="00D21720" w:rsidRPr="00A81C75" w:rsidRDefault="00D21720" w:rsidP="00DC5525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A81C75">
              <w:rPr>
                <w:bCs/>
                <w:sz w:val="28"/>
                <w:szCs w:val="28"/>
                <w:u w:val="single"/>
              </w:rPr>
              <w:t>Задачи:</w:t>
            </w:r>
          </w:p>
          <w:p w:rsidR="001D3CE3" w:rsidRPr="00A81C75" w:rsidRDefault="001D3CE3" w:rsidP="00DC552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 xml:space="preserve">-разработать модель </w:t>
            </w:r>
            <w:proofErr w:type="spellStart"/>
            <w:r w:rsidRPr="00A81C75">
              <w:rPr>
                <w:bCs/>
                <w:sz w:val="28"/>
                <w:szCs w:val="28"/>
              </w:rPr>
              <w:t>здоровьеформирующего</w:t>
            </w:r>
            <w:proofErr w:type="spellEnd"/>
            <w:r w:rsidRPr="00A81C75">
              <w:rPr>
                <w:bCs/>
                <w:sz w:val="28"/>
                <w:szCs w:val="28"/>
              </w:rPr>
              <w:t xml:space="preserve"> образовательного пространства;</w:t>
            </w:r>
          </w:p>
          <w:p w:rsidR="0087353F" w:rsidRPr="00A81C75" w:rsidRDefault="0087353F" w:rsidP="00DC552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-апробировать и внедрить в деятельность ДОО – участников муниципальной инновационной площадки - модель</w:t>
            </w:r>
            <w:r w:rsidR="00E73753" w:rsidRPr="00A81C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73753" w:rsidRPr="00A81C75">
              <w:rPr>
                <w:bCs/>
                <w:sz w:val="28"/>
                <w:szCs w:val="28"/>
              </w:rPr>
              <w:t>здоровьеформирующего</w:t>
            </w:r>
            <w:proofErr w:type="spellEnd"/>
            <w:r w:rsidR="00E73753" w:rsidRPr="00A81C75">
              <w:rPr>
                <w:bCs/>
                <w:sz w:val="28"/>
                <w:szCs w:val="28"/>
              </w:rPr>
              <w:t xml:space="preserve"> образовательного пространства;</w:t>
            </w:r>
          </w:p>
          <w:p w:rsidR="001D3CE3" w:rsidRPr="00A81C75" w:rsidRDefault="001D3CE3" w:rsidP="00DC552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 xml:space="preserve"> - разработать методическое обеспечение модели;</w:t>
            </w:r>
          </w:p>
          <w:p w:rsidR="001D3CE3" w:rsidRPr="00A81C75" w:rsidRDefault="001D3CE3" w:rsidP="00DC552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 xml:space="preserve"> </w:t>
            </w:r>
            <w:r w:rsidR="00C56618" w:rsidRPr="00A81C75">
              <w:rPr>
                <w:bCs/>
                <w:sz w:val="28"/>
                <w:szCs w:val="28"/>
              </w:rPr>
              <w:t>-</w:t>
            </w:r>
            <w:r w:rsidRPr="00A81C75">
              <w:rPr>
                <w:bCs/>
                <w:sz w:val="28"/>
                <w:szCs w:val="28"/>
              </w:rPr>
              <w:t>оптимизировать систему просветительской деятельности с семьями воспитанников</w:t>
            </w:r>
            <w:r w:rsidR="00E73753" w:rsidRPr="00A81C75">
              <w:rPr>
                <w:bCs/>
                <w:sz w:val="28"/>
                <w:szCs w:val="28"/>
              </w:rPr>
              <w:t>;</w:t>
            </w:r>
          </w:p>
          <w:p w:rsidR="00E73753" w:rsidRPr="00A81C75" w:rsidRDefault="00E73753" w:rsidP="00DC552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- транслировать  опыт инновационной деятельности в рамках участников МИП с целью повышения эффективности деятельности;</w:t>
            </w:r>
          </w:p>
          <w:p w:rsidR="00E73753" w:rsidRPr="00A81C75" w:rsidRDefault="00E7375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 xml:space="preserve">- проанализировать результаты работы по внедрению модели </w:t>
            </w:r>
            <w:proofErr w:type="spellStart"/>
            <w:r w:rsidRPr="00A81C75">
              <w:rPr>
                <w:bCs/>
                <w:sz w:val="28"/>
                <w:szCs w:val="28"/>
              </w:rPr>
              <w:t>здоровьеформирующего</w:t>
            </w:r>
            <w:proofErr w:type="spellEnd"/>
            <w:r w:rsidRPr="00A81C75">
              <w:rPr>
                <w:bCs/>
                <w:sz w:val="28"/>
                <w:szCs w:val="28"/>
              </w:rPr>
              <w:t xml:space="preserve"> образовательного пространства;</w:t>
            </w:r>
          </w:p>
          <w:p w:rsidR="00E73753" w:rsidRPr="00A81C75" w:rsidRDefault="00E7375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- определить перспективы работы в рамках предложенного проекта на основании решения проблем, выявленных в ходе реализации проекта.</w:t>
            </w:r>
          </w:p>
          <w:p w:rsidR="00C56618" w:rsidRPr="00A81C75" w:rsidRDefault="00C56618" w:rsidP="00DC5525">
            <w:pPr>
              <w:jc w:val="both"/>
              <w:rPr>
                <w:bCs/>
                <w:sz w:val="28"/>
                <w:szCs w:val="28"/>
              </w:rPr>
            </w:pPr>
          </w:p>
          <w:p w:rsidR="003F1D21" w:rsidRPr="00A81C75" w:rsidRDefault="00C124CB" w:rsidP="00DC5525">
            <w:pPr>
              <w:jc w:val="both"/>
              <w:rPr>
                <w:b/>
                <w:bCs/>
                <w:sz w:val="28"/>
                <w:szCs w:val="28"/>
              </w:rPr>
            </w:pPr>
            <w:r w:rsidRPr="00A81C75">
              <w:rPr>
                <w:b/>
                <w:bCs/>
                <w:sz w:val="28"/>
                <w:szCs w:val="28"/>
              </w:rPr>
              <w:t>З</w:t>
            </w:r>
            <w:r w:rsidR="00AC1E27" w:rsidRPr="00A81C75">
              <w:rPr>
                <w:b/>
                <w:bCs/>
                <w:sz w:val="28"/>
                <w:szCs w:val="28"/>
              </w:rPr>
              <w:t>аключительный</w:t>
            </w:r>
            <w:r w:rsidRPr="00A81C75">
              <w:rPr>
                <w:b/>
                <w:bCs/>
                <w:sz w:val="28"/>
                <w:szCs w:val="28"/>
              </w:rPr>
              <w:t xml:space="preserve"> </w:t>
            </w:r>
            <w:r w:rsidR="00635728" w:rsidRPr="00A81C75">
              <w:rPr>
                <w:b/>
                <w:bCs/>
                <w:i/>
                <w:sz w:val="28"/>
                <w:szCs w:val="28"/>
              </w:rPr>
              <w:t>(практический)</w:t>
            </w:r>
            <w:r w:rsidR="00635728" w:rsidRPr="00A81C75">
              <w:rPr>
                <w:b/>
                <w:bCs/>
                <w:sz w:val="28"/>
                <w:szCs w:val="28"/>
              </w:rPr>
              <w:t xml:space="preserve"> </w:t>
            </w:r>
            <w:r w:rsidRPr="00A81C75">
              <w:rPr>
                <w:b/>
                <w:bCs/>
                <w:sz w:val="28"/>
                <w:szCs w:val="28"/>
              </w:rPr>
              <w:t xml:space="preserve">этап </w:t>
            </w:r>
          </w:p>
          <w:p w:rsidR="001D3CE3" w:rsidRPr="00A81C75" w:rsidRDefault="001D3CE3" w:rsidP="00DC5525">
            <w:pPr>
              <w:jc w:val="both"/>
              <w:rPr>
                <w:b/>
                <w:bCs/>
                <w:sz w:val="28"/>
                <w:szCs w:val="28"/>
              </w:rPr>
            </w:pPr>
            <w:r w:rsidRPr="00A81C75">
              <w:rPr>
                <w:b/>
                <w:bCs/>
                <w:sz w:val="28"/>
                <w:szCs w:val="28"/>
              </w:rPr>
              <w:t>(202</w:t>
            </w:r>
            <w:r w:rsidR="00635728" w:rsidRPr="00A81C75">
              <w:rPr>
                <w:b/>
                <w:bCs/>
                <w:sz w:val="28"/>
                <w:szCs w:val="28"/>
              </w:rPr>
              <w:t>0</w:t>
            </w:r>
            <w:r w:rsidRPr="00A81C75">
              <w:rPr>
                <w:b/>
                <w:bCs/>
                <w:sz w:val="28"/>
                <w:szCs w:val="28"/>
              </w:rPr>
              <w:t>-</w:t>
            </w:r>
            <w:r w:rsidR="003F1D21" w:rsidRPr="00A81C75">
              <w:rPr>
                <w:b/>
                <w:bCs/>
                <w:sz w:val="28"/>
                <w:szCs w:val="28"/>
              </w:rPr>
              <w:t xml:space="preserve"> </w:t>
            </w:r>
            <w:r w:rsidRPr="00A81C75">
              <w:rPr>
                <w:b/>
                <w:bCs/>
                <w:sz w:val="28"/>
                <w:szCs w:val="28"/>
              </w:rPr>
              <w:t>2021</w:t>
            </w:r>
            <w:r w:rsidR="00AC1E27" w:rsidRPr="00A81C75">
              <w:rPr>
                <w:b/>
                <w:bCs/>
                <w:sz w:val="28"/>
                <w:szCs w:val="28"/>
              </w:rPr>
              <w:t xml:space="preserve"> </w:t>
            </w:r>
            <w:r w:rsidR="00635728" w:rsidRPr="00A81C75">
              <w:rPr>
                <w:b/>
                <w:bCs/>
                <w:sz w:val="28"/>
                <w:szCs w:val="28"/>
              </w:rPr>
              <w:t xml:space="preserve">учебный </w:t>
            </w:r>
            <w:r w:rsidR="00AC1E27" w:rsidRPr="00A81C75">
              <w:rPr>
                <w:b/>
                <w:bCs/>
                <w:sz w:val="28"/>
                <w:szCs w:val="28"/>
              </w:rPr>
              <w:t>год</w:t>
            </w:r>
            <w:r w:rsidRPr="00A81C75">
              <w:rPr>
                <w:b/>
                <w:bCs/>
                <w:sz w:val="28"/>
                <w:szCs w:val="28"/>
              </w:rPr>
              <w:t>)</w:t>
            </w:r>
          </w:p>
          <w:p w:rsidR="00C56618" w:rsidRPr="00A81C75" w:rsidRDefault="00C56618" w:rsidP="00DC5525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A81C75">
              <w:rPr>
                <w:bCs/>
                <w:sz w:val="28"/>
                <w:szCs w:val="28"/>
                <w:u w:val="single"/>
              </w:rPr>
              <w:t>Задачи:</w:t>
            </w:r>
          </w:p>
          <w:p w:rsidR="0070425B" w:rsidRPr="00A81C75" w:rsidRDefault="0070425B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 xml:space="preserve">- транслировать опыт инновационной деятельности </w:t>
            </w:r>
            <w:r w:rsidR="00E21CAC" w:rsidRPr="00A81C75">
              <w:rPr>
                <w:bCs/>
                <w:sz w:val="28"/>
                <w:szCs w:val="28"/>
              </w:rPr>
              <w:t xml:space="preserve">МИП </w:t>
            </w:r>
            <w:r w:rsidRPr="00A81C75">
              <w:rPr>
                <w:bCs/>
                <w:sz w:val="28"/>
                <w:szCs w:val="28"/>
              </w:rPr>
              <w:t>на муниципальном уровне;</w:t>
            </w:r>
          </w:p>
          <w:p w:rsidR="001D3CE3" w:rsidRPr="00A81C75" w:rsidRDefault="001D3CE3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 xml:space="preserve">- </w:t>
            </w:r>
            <w:r w:rsidR="00465B60" w:rsidRPr="00A81C75">
              <w:rPr>
                <w:bCs/>
                <w:sz w:val="28"/>
                <w:szCs w:val="28"/>
              </w:rPr>
              <w:t>обобщ</w:t>
            </w:r>
            <w:r w:rsidR="00635728" w:rsidRPr="00A81C75">
              <w:rPr>
                <w:bCs/>
                <w:sz w:val="28"/>
                <w:szCs w:val="28"/>
              </w:rPr>
              <w:t>ить</w:t>
            </w:r>
            <w:r w:rsidR="00465B60" w:rsidRPr="00A81C75">
              <w:rPr>
                <w:bCs/>
                <w:sz w:val="28"/>
                <w:szCs w:val="28"/>
              </w:rPr>
              <w:t xml:space="preserve"> и проа</w:t>
            </w:r>
            <w:r w:rsidRPr="00A81C75">
              <w:rPr>
                <w:bCs/>
                <w:sz w:val="28"/>
                <w:szCs w:val="28"/>
              </w:rPr>
              <w:t>нализ</w:t>
            </w:r>
            <w:r w:rsidR="00465B60" w:rsidRPr="00A81C75">
              <w:rPr>
                <w:bCs/>
                <w:sz w:val="28"/>
                <w:szCs w:val="28"/>
              </w:rPr>
              <w:t>ировать</w:t>
            </w:r>
            <w:r w:rsidRPr="00A81C75">
              <w:rPr>
                <w:bCs/>
                <w:sz w:val="28"/>
                <w:szCs w:val="28"/>
              </w:rPr>
              <w:t xml:space="preserve"> данны</w:t>
            </w:r>
            <w:r w:rsidR="00465B60" w:rsidRPr="00A81C75">
              <w:rPr>
                <w:bCs/>
                <w:sz w:val="28"/>
                <w:szCs w:val="28"/>
              </w:rPr>
              <w:t>е</w:t>
            </w:r>
            <w:r w:rsidRPr="00A81C75">
              <w:rPr>
                <w:bCs/>
                <w:sz w:val="28"/>
                <w:szCs w:val="28"/>
              </w:rPr>
              <w:t>, получе</w:t>
            </w:r>
            <w:r w:rsidR="00465B60" w:rsidRPr="00A81C75">
              <w:rPr>
                <w:bCs/>
                <w:sz w:val="28"/>
                <w:szCs w:val="28"/>
              </w:rPr>
              <w:t xml:space="preserve">нные в ходе </w:t>
            </w:r>
            <w:r w:rsidR="00E21CAC" w:rsidRPr="00A81C75">
              <w:rPr>
                <w:bCs/>
                <w:sz w:val="28"/>
                <w:szCs w:val="28"/>
              </w:rPr>
              <w:t>реализации проекта МИП</w:t>
            </w:r>
            <w:r w:rsidR="00465B60" w:rsidRPr="00A81C75">
              <w:rPr>
                <w:bCs/>
                <w:sz w:val="28"/>
                <w:szCs w:val="28"/>
              </w:rPr>
              <w:t>;</w:t>
            </w:r>
          </w:p>
          <w:p w:rsidR="001D3CE3" w:rsidRPr="00A81C75" w:rsidRDefault="00C56618" w:rsidP="00DC552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-</w:t>
            </w:r>
            <w:r w:rsidR="00465B60" w:rsidRPr="00A81C75">
              <w:rPr>
                <w:bCs/>
                <w:sz w:val="28"/>
                <w:szCs w:val="28"/>
              </w:rPr>
              <w:t>разрабо</w:t>
            </w:r>
            <w:r w:rsidR="00635728" w:rsidRPr="00A81C75">
              <w:rPr>
                <w:bCs/>
                <w:sz w:val="28"/>
                <w:szCs w:val="28"/>
              </w:rPr>
              <w:t>тать</w:t>
            </w:r>
            <w:r w:rsidR="00465B60" w:rsidRPr="00A81C75">
              <w:rPr>
                <w:bCs/>
                <w:sz w:val="28"/>
                <w:szCs w:val="28"/>
              </w:rPr>
              <w:t xml:space="preserve"> рекомендаци</w:t>
            </w:r>
            <w:r w:rsidR="00635728" w:rsidRPr="00A81C75">
              <w:rPr>
                <w:bCs/>
                <w:sz w:val="28"/>
                <w:szCs w:val="28"/>
              </w:rPr>
              <w:t>и</w:t>
            </w:r>
            <w:r w:rsidR="00465B60" w:rsidRPr="00A81C75">
              <w:rPr>
                <w:bCs/>
                <w:sz w:val="28"/>
                <w:szCs w:val="28"/>
              </w:rPr>
              <w:t xml:space="preserve"> по созданию и </w:t>
            </w:r>
            <w:r w:rsidR="00465B60" w:rsidRPr="00A81C75">
              <w:rPr>
                <w:bCs/>
                <w:sz w:val="28"/>
                <w:szCs w:val="28"/>
              </w:rPr>
              <w:lastRenderedPageBreak/>
              <w:t xml:space="preserve">функционированию модели </w:t>
            </w:r>
            <w:proofErr w:type="spellStart"/>
            <w:r w:rsidR="00465B60" w:rsidRPr="00A81C75">
              <w:rPr>
                <w:bCs/>
                <w:sz w:val="28"/>
                <w:szCs w:val="28"/>
              </w:rPr>
              <w:t>здоровьеформирующего</w:t>
            </w:r>
            <w:proofErr w:type="spellEnd"/>
            <w:r w:rsidR="00465B60" w:rsidRPr="00A81C75">
              <w:rPr>
                <w:bCs/>
                <w:sz w:val="28"/>
                <w:szCs w:val="28"/>
              </w:rPr>
              <w:t xml:space="preserve"> образовательного пространства в ДОО;</w:t>
            </w:r>
          </w:p>
          <w:p w:rsidR="00465B60" w:rsidRPr="00A81C75" w:rsidRDefault="00465B60" w:rsidP="00DC5525">
            <w:pPr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-</w:t>
            </w:r>
            <w:r w:rsidR="00635728" w:rsidRPr="00A81C75">
              <w:rPr>
                <w:bCs/>
                <w:sz w:val="28"/>
                <w:szCs w:val="28"/>
              </w:rPr>
              <w:t xml:space="preserve">организовать </w:t>
            </w:r>
            <w:r w:rsidRPr="00A81C75">
              <w:rPr>
                <w:bCs/>
                <w:sz w:val="28"/>
                <w:szCs w:val="28"/>
              </w:rPr>
              <w:t>экспертиз</w:t>
            </w:r>
            <w:r w:rsidR="00635728" w:rsidRPr="00A81C75">
              <w:rPr>
                <w:bCs/>
                <w:sz w:val="28"/>
                <w:szCs w:val="28"/>
              </w:rPr>
              <w:t>у</w:t>
            </w:r>
            <w:r w:rsidRPr="00A81C75">
              <w:rPr>
                <w:bCs/>
                <w:sz w:val="28"/>
                <w:szCs w:val="28"/>
              </w:rPr>
              <w:t xml:space="preserve"> методических рекомендаций;</w:t>
            </w:r>
          </w:p>
          <w:p w:rsidR="00465B60" w:rsidRPr="00A81C75" w:rsidRDefault="00465B60" w:rsidP="00DC5525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A81C75">
              <w:rPr>
                <w:bCs/>
                <w:sz w:val="28"/>
                <w:szCs w:val="28"/>
              </w:rPr>
              <w:t>-</w:t>
            </w:r>
            <w:r w:rsidR="00635728" w:rsidRPr="00A81C75">
              <w:rPr>
                <w:bCs/>
                <w:sz w:val="28"/>
                <w:szCs w:val="28"/>
              </w:rPr>
              <w:t xml:space="preserve">создать условия для </w:t>
            </w:r>
            <w:r w:rsidRPr="00A81C75">
              <w:rPr>
                <w:bCs/>
                <w:sz w:val="28"/>
                <w:szCs w:val="28"/>
              </w:rPr>
              <w:t>тиражировани</w:t>
            </w:r>
            <w:r w:rsidR="00635728" w:rsidRPr="00A81C75">
              <w:rPr>
                <w:bCs/>
                <w:sz w:val="28"/>
                <w:szCs w:val="28"/>
              </w:rPr>
              <w:t>я</w:t>
            </w:r>
            <w:r w:rsidRPr="00A81C75">
              <w:rPr>
                <w:bCs/>
                <w:sz w:val="28"/>
                <w:szCs w:val="28"/>
              </w:rPr>
              <w:t xml:space="preserve"> инновационных продуктов в городской системе образования.</w:t>
            </w:r>
          </w:p>
          <w:p w:rsidR="00465B60" w:rsidRPr="00A81C75" w:rsidRDefault="00465B60" w:rsidP="00DC552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14E3" w:rsidTr="00DC5525">
        <w:tc>
          <w:tcPr>
            <w:tcW w:w="10314" w:type="dxa"/>
            <w:gridSpan w:val="3"/>
          </w:tcPr>
          <w:p w:rsidR="008914E3" w:rsidRPr="00A81C75" w:rsidRDefault="008914E3" w:rsidP="00DC5525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A81C75">
              <w:rPr>
                <w:sz w:val="28"/>
                <w:szCs w:val="28"/>
              </w:rPr>
              <w:lastRenderedPageBreak/>
              <w:t>7. Календарный план реализации проекта с указанием сроков реализации по этапам и перечня</w:t>
            </w:r>
            <w:r w:rsidR="005C6076" w:rsidRPr="00A81C75">
              <w:rPr>
                <w:sz w:val="28"/>
                <w:szCs w:val="28"/>
              </w:rPr>
              <w:t>м</w:t>
            </w:r>
            <w:r w:rsidRPr="00A81C75">
              <w:rPr>
                <w:sz w:val="28"/>
                <w:szCs w:val="28"/>
              </w:rPr>
              <w:t xml:space="preserve"> результатов</w:t>
            </w:r>
            <w:r w:rsidR="004F0D06">
              <w:rPr>
                <w:sz w:val="28"/>
                <w:szCs w:val="28"/>
              </w:rPr>
              <w:t>.</w:t>
            </w:r>
          </w:p>
        </w:tc>
      </w:tr>
      <w:tr w:rsidR="008914E3" w:rsidTr="00DC5525">
        <w:tc>
          <w:tcPr>
            <w:tcW w:w="10314" w:type="dxa"/>
            <w:gridSpan w:val="3"/>
          </w:tcPr>
          <w:p w:rsidR="00DC5525" w:rsidRDefault="00917E98" w:rsidP="00DC5525">
            <w:pPr>
              <w:shd w:val="clear" w:color="auto" w:fill="FFFFFF"/>
              <w:jc w:val="center"/>
              <w:rPr>
                <w:b/>
                <w:i/>
                <w:sz w:val="28"/>
                <w:szCs w:val="28"/>
              </w:rPr>
            </w:pPr>
            <w:r w:rsidRPr="00A81C75">
              <w:rPr>
                <w:b/>
                <w:i/>
                <w:sz w:val="28"/>
                <w:szCs w:val="28"/>
              </w:rPr>
              <w:t xml:space="preserve">                </w:t>
            </w:r>
          </w:p>
          <w:p w:rsidR="008914E3" w:rsidRPr="00A81C75" w:rsidRDefault="008914E3" w:rsidP="00DC552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27961">
              <w:rPr>
                <w:b/>
                <w:sz w:val="28"/>
                <w:szCs w:val="28"/>
              </w:rPr>
              <w:t xml:space="preserve">Подготовительный этап </w:t>
            </w:r>
            <w:r w:rsidR="00A669FD" w:rsidRPr="00227961">
              <w:rPr>
                <w:b/>
                <w:sz w:val="28"/>
                <w:szCs w:val="28"/>
              </w:rPr>
              <w:t xml:space="preserve"> (</w:t>
            </w:r>
            <w:r w:rsidRPr="00227961">
              <w:rPr>
                <w:b/>
                <w:sz w:val="28"/>
                <w:szCs w:val="28"/>
              </w:rPr>
              <w:t>апрель-май 2018 г</w:t>
            </w:r>
            <w:r w:rsidR="00A669FD" w:rsidRPr="00227961">
              <w:rPr>
                <w:b/>
                <w:sz w:val="28"/>
                <w:szCs w:val="28"/>
              </w:rPr>
              <w:t>.)</w:t>
            </w:r>
          </w:p>
          <w:p w:rsidR="008914E3" w:rsidRPr="00A81C75" w:rsidRDefault="008914E3" w:rsidP="00DC552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</w:tr>
      <w:tr w:rsidR="008914E3" w:rsidTr="00DC5525">
        <w:tc>
          <w:tcPr>
            <w:tcW w:w="10314" w:type="dxa"/>
            <w:gridSpan w:val="3"/>
            <w:tcBorders>
              <w:bottom w:val="single" w:sz="4" w:space="0" w:color="auto"/>
            </w:tcBorders>
          </w:tcPr>
          <w:tbl>
            <w:tblPr>
              <w:tblW w:w="10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1701"/>
              <w:gridCol w:w="2126"/>
              <w:gridCol w:w="2985"/>
            </w:tblGrid>
            <w:tr w:rsidR="008914E3" w:rsidRPr="00A81C75" w:rsidTr="00D35D09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8914E3" w:rsidRPr="00DC5525" w:rsidRDefault="008914E3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DC5525">
                    <w:rPr>
                      <w:sz w:val="28"/>
                      <w:szCs w:val="28"/>
                    </w:rPr>
                    <w:t>Мероприятия по реализации проекта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8914E3" w:rsidRPr="00DC5525" w:rsidRDefault="008914E3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DC5525">
                    <w:rPr>
                      <w:sz w:val="28"/>
                      <w:szCs w:val="28"/>
                    </w:rPr>
                    <w:t>Сроки реализации проекта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8914E3" w:rsidRPr="00DC5525" w:rsidRDefault="008914E3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DC5525">
                    <w:rPr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8914E3" w:rsidRPr="00DC5525" w:rsidRDefault="008914E3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DC5525">
                    <w:rPr>
                      <w:sz w:val="28"/>
                      <w:szCs w:val="28"/>
                    </w:rPr>
                    <w:t>Результаты</w:t>
                  </w:r>
                </w:p>
              </w:tc>
            </w:tr>
            <w:tr w:rsidR="008914E3" w:rsidRPr="00A81C75" w:rsidTr="00917E98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E98" w:rsidRPr="00A81C75" w:rsidRDefault="008914E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u w:val="single"/>
                    </w:rPr>
                  </w:pPr>
                  <w:r w:rsidRPr="00A81C75">
                    <w:rPr>
                      <w:sz w:val="28"/>
                      <w:szCs w:val="28"/>
                      <w:u w:val="single"/>
                    </w:rPr>
                    <w:t xml:space="preserve">Заседание рабочей группы </w:t>
                  </w:r>
                </w:p>
                <w:p w:rsidR="008914E3" w:rsidRPr="00A81C75" w:rsidRDefault="008914E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u w:val="single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  <w:u w:val="single"/>
                    </w:rPr>
                    <w:t>№ 1:</w:t>
                  </w:r>
                </w:p>
                <w:p w:rsidR="008914E3" w:rsidRDefault="004F0D06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Обоснование темы проекта МИП.</w:t>
                  </w:r>
                </w:p>
                <w:p w:rsidR="004F0D06" w:rsidRDefault="004F0D06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Определение концепции проекта.</w:t>
                  </w:r>
                </w:p>
                <w:p w:rsidR="004F0D06" w:rsidRPr="00A81C75" w:rsidRDefault="004F0D06" w:rsidP="00DC5525">
                  <w:pPr>
                    <w:framePr w:wrap="auto" w:hAnchor="text" w:x="-318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>Анализ  условий необходимых для реализации  проекта в ДОУ.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4E3" w:rsidRPr="00A81C75" w:rsidRDefault="008914E3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Апрель  2018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8D5" w:rsidRDefault="008914E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 xml:space="preserve">МДОУ </w:t>
                  </w:r>
                </w:p>
                <w:p w:rsidR="008914E3" w:rsidRPr="00A81C75" w:rsidRDefault="008914E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 xml:space="preserve">№ </w:t>
                  </w:r>
                  <w:r w:rsidR="003A31DE">
                    <w:rPr>
                      <w:sz w:val="28"/>
                      <w:szCs w:val="28"/>
                    </w:rPr>
                    <w:t xml:space="preserve">5, 7, 15, 36, 42, </w:t>
                  </w:r>
                  <w:r w:rsidRPr="00A81C75">
                    <w:rPr>
                      <w:sz w:val="28"/>
                      <w:szCs w:val="28"/>
                    </w:rPr>
                    <w:t>67,</w:t>
                  </w:r>
                  <w:r w:rsidR="003A31DE">
                    <w:rPr>
                      <w:sz w:val="28"/>
                      <w:szCs w:val="28"/>
                    </w:rPr>
                    <w:t xml:space="preserve"> 173, 193, 211, 225, 236</w:t>
                  </w:r>
                </w:p>
                <w:p w:rsidR="008914E3" w:rsidRPr="00A81C75" w:rsidRDefault="008914E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>(</w:t>
                  </w:r>
                  <w:r w:rsidR="00E73753" w:rsidRPr="00A81C75">
                    <w:rPr>
                      <w:sz w:val="28"/>
                      <w:szCs w:val="28"/>
                    </w:rPr>
                    <w:t xml:space="preserve">рабочая группа </w:t>
                  </w:r>
                  <w:r w:rsidRPr="00A81C75">
                    <w:rPr>
                      <w:sz w:val="28"/>
                      <w:szCs w:val="28"/>
                    </w:rPr>
                    <w:t>проекта)</w:t>
                  </w:r>
                </w:p>
                <w:p w:rsidR="008914E3" w:rsidRPr="00A81C75" w:rsidRDefault="008914E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4E3" w:rsidRPr="00A81C75" w:rsidRDefault="008914E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>Сбор</w:t>
                  </w:r>
                </w:p>
                <w:p w:rsidR="008914E3" w:rsidRPr="00A81C75" w:rsidRDefault="008914E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>аналитических</w:t>
                  </w:r>
                </w:p>
                <w:p w:rsidR="008914E3" w:rsidRPr="00A81C75" w:rsidRDefault="008914E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данных</w:t>
                  </w:r>
                </w:p>
              </w:tc>
            </w:tr>
            <w:tr w:rsidR="008914E3" w:rsidRPr="00A81C75" w:rsidTr="001458D5">
              <w:trPr>
                <w:trHeight w:val="423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E98" w:rsidRPr="00A81C75" w:rsidRDefault="008914E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u w:val="single"/>
                    </w:rPr>
                  </w:pPr>
                  <w:r w:rsidRPr="00A81C75">
                    <w:rPr>
                      <w:sz w:val="28"/>
                      <w:szCs w:val="28"/>
                      <w:u w:val="single"/>
                    </w:rPr>
                    <w:t xml:space="preserve">Заседание рабочей группы </w:t>
                  </w:r>
                </w:p>
                <w:p w:rsidR="008914E3" w:rsidRPr="00A81C75" w:rsidRDefault="008914E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u w:val="single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  <w:u w:val="single"/>
                    </w:rPr>
                    <w:t>№ 2:</w:t>
                  </w:r>
                </w:p>
                <w:p w:rsidR="008914E3" w:rsidRPr="00A81C75" w:rsidRDefault="008914E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 xml:space="preserve">Изучение   федеральных, региональных  нормативно - </w:t>
                  </w:r>
                  <w:r w:rsidR="001458D5">
                    <w:rPr>
                      <w:sz w:val="28"/>
                      <w:szCs w:val="28"/>
                    </w:rPr>
                    <w:t xml:space="preserve"> правовых документов  по </w:t>
                  </w:r>
                  <w:r w:rsidRPr="00A81C75">
                    <w:rPr>
                      <w:sz w:val="28"/>
                      <w:szCs w:val="28"/>
                    </w:rPr>
                    <w:t>теме</w:t>
                  </w:r>
                  <w:r w:rsidR="001458D5">
                    <w:rPr>
                      <w:sz w:val="28"/>
                      <w:szCs w:val="28"/>
                    </w:rPr>
                    <w:t xml:space="preserve"> проекта</w:t>
                  </w:r>
                  <w:r w:rsidRPr="00A81C7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4E3" w:rsidRPr="00A81C75" w:rsidRDefault="008914E3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Апрель 2018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4E3" w:rsidRPr="00A81C75" w:rsidRDefault="00E7375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Рабочая группа проекта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4E3" w:rsidRPr="00A81C75" w:rsidRDefault="008914E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Подобрана</w:t>
                  </w:r>
                </w:p>
                <w:p w:rsidR="008914E3" w:rsidRPr="00A81C75" w:rsidRDefault="008914E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>нормативно –</w:t>
                  </w:r>
                </w:p>
                <w:p w:rsidR="008914E3" w:rsidRPr="00A81C75" w:rsidRDefault="008914E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>правовая база</w:t>
                  </w:r>
                </w:p>
                <w:p w:rsidR="008914E3" w:rsidRPr="00A81C75" w:rsidRDefault="008914E3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E73753" w:rsidRPr="00A81C75" w:rsidTr="001458D5">
              <w:trPr>
                <w:trHeight w:val="841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3753" w:rsidRPr="00A81C75" w:rsidRDefault="00E7375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u w:val="single"/>
                    </w:rPr>
                  </w:pPr>
                  <w:r w:rsidRPr="00A81C75">
                    <w:rPr>
                      <w:sz w:val="28"/>
                      <w:szCs w:val="28"/>
                      <w:u w:val="single"/>
                    </w:rPr>
                    <w:t xml:space="preserve">Заседание рабочей группы </w:t>
                  </w:r>
                </w:p>
                <w:p w:rsidR="00E73753" w:rsidRPr="00A81C75" w:rsidRDefault="00E7375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u w:val="single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  <w:u w:val="single"/>
                    </w:rPr>
                    <w:t>№ 3:</w:t>
                  </w:r>
                </w:p>
                <w:p w:rsidR="001458D5" w:rsidRPr="001458D5" w:rsidRDefault="001458D5" w:rsidP="00DC5525">
                  <w:pPr>
                    <w:framePr w:hSpace="180" w:wrap="around" w:vAnchor="page" w:hAnchor="margin" w:x="-318" w:y="3794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Разработка</w:t>
                  </w:r>
                  <w:r w:rsidR="00E73753" w:rsidRPr="00A81C75">
                    <w:rPr>
                      <w:sz w:val="28"/>
                      <w:szCs w:val="28"/>
                    </w:rPr>
                    <w:t xml:space="preserve"> проекта  </w:t>
                  </w:r>
                  <w:r w:rsidR="00E73753" w:rsidRPr="00A81C75">
                    <w:rPr>
                      <w:bCs/>
                      <w:sz w:val="28"/>
                      <w:szCs w:val="28"/>
                    </w:rPr>
                    <w:t>«Комплексные подходы (стратегия) сохранения и укрепления психологического здоровья детей дошкольного возраста на основе взаимодействия с семь</w:t>
                  </w:r>
                  <w:r>
                    <w:rPr>
                      <w:bCs/>
                      <w:sz w:val="28"/>
                      <w:szCs w:val="28"/>
                    </w:rPr>
                    <w:t>ями</w:t>
                  </w:r>
                  <w:r w:rsidR="00E73753" w:rsidRPr="00A81C75">
                    <w:rPr>
                      <w:bCs/>
                      <w:sz w:val="28"/>
                      <w:szCs w:val="28"/>
                    </w:rPr>
                    <w:t xml:space="preserve"> воспитанников и другими социальными партнерами»</w:t>
                  </w:r>
                  <w:r w:rsidR="00BB7EC3">
                    <w:rPr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3753" w:rsidRPr="00A81C75" w:rsidRDefault="00E73753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Май  2018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753" w:rsidRPr="00A81C75" w:rsidRDefault="00E7375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Рабочая группа проекта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3753" w:rsidRPr="00A81C75" w:rsidRDefault="00E7375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 xml:space="preserve">Макет проекта  </w:t>
                  </w:r>
                </w:p>
                <w:p w:rsidR="00E73753" w:rsidRPr="00A81C75" w:rsidRDefault="00E7375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МИП</w:t>
                  </w:r>
                </w:p>
              </w:tc>
            </w:tr>
            <w:tr w:rsidR="00E73753" w:rsidRPr="00A81C75" w:rsidTr="00BB7EC3">
              <w:trPr>
                <w:trHeight w:val="2766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3753" w:rsidRPr="00A81C75" w:rsidRDefault="00E7375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u w:val="single"/>
                    </w:rPr>
                  </w:pPr>
                  <w:r w:rsidRPr="00A81C75">
                    <w:rPr>
                      <w:sz w:val="28"/>
                      <w:szCs w:val="28"/>
                      <w:u w:val="single"/>
                    </w:rPr>
                    <w:lastRenderedPageBreak/>
                    <w:t xml:space="preserve">Заседание рабочей группы </w:t>
                  </w:r>
                </w:p>
                <w:p w:rsidR="00E73753" w:rsidRPr="00A81C75" w:rsidRDefault="00E7375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u w:val="single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  <w:u w:val="single"/>
                    </w:rPr>
                    <w:t>№ 4:</w:t>
                  </w:r>
                </w:p>
                <w:p w:rsidR="00E73753" w:rsidRPr="00A81C75" w:rsidRDefault="00E73753" w:rsidP="00DC5525">
                  <w:pPr>
                    <w:framePr w:hSpace="180" w:wrap="around" w:vAnchor="page" w:hAnchor="margin" w:x="-318" w:y="3794"/>
                    <w:rPr>
                      <w:bCs/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>Составление календарного плана МИП по реализации проекта</w:t>
                  </w:r>
                  <w:r w:rsidR="00BB7EC3">
                    <w:rPr>
                      <w:sz w:val="28"/>
                      <w:szCs w:val="28"/>
                    </w:rPr>
                    <w:t>.</w:t>
                  </w:r>
                </w:p>
                <w:p w:rsidR="00E73753" w:rsidRPr="00A81C75" w:rsidRDefault="00E7375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Подготовка  пакета документов по организации  МИП.</w:t>
                  </w:r>
                  <w:r w:rsidRPr="00A81C75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3753" w:rsidRPr="00A81C75" w:rsidRDefault="00E73753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Май 2018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753" w:rsidRPr="00A81C75" w:rsidRDefault="00E7375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Рабочая группа проекта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7EC3" w:rsidRDefault="00BB7EC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Сформирован </w:t>
                  </w:r>
                </w:p>
                <w:p w:rsidR="00E73753" w:rsidRPr="00A81C75" w:rsidRDefault="00E7375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  <w:lang w:eastAsia="en-US"/>
                    </w:rPr>
                    <w:t xml:space="preserve">пакет </w:t>
                  </w:r>
                </w:p>
                <w:p w:rsidR="00E73753" w:rsidRPr="00A81C75" w:rsidRDefault="00E7375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  <w:lang w:eastAsia="en-US"/>
                    </w:rPr>
                    <w:t xml:space="preserve">документов </w:t>
                  </w:r>
                  <w:proofErr w:type="gramStart"/>
                  <w:r w:rsidRPr="00A81C75">
                    <w:rPr>
                      <w:sz w:val="28"/>
                      <w:szCs w:val="28"/>
                    </w:rPr>
                    <w:t>на</w:t>
                  </w:r>
                  <w:proofErr w:type="gramEnd"/>
                  <w:r w:rsidRPr="00A81C75">
                    <w:rPr>
                      <w:sz w:val="28"/>
                      <w:szCs w:val="28"/>
                    </w:rPr>
                    <w:t xml:space="preserve"> </w:t>
                  </w:r>
                </w:p>
                <w:p w:rsidR="00E73753" w:rsidRPr="00A81C75" w:rsidRDefault="00E7375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 xml:space="preserve">присвоение </w:t>
                  </w:r>
                </w:p>
                <w:p w:rsidR="00E73753" w:rsidRDefault="00E7375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>статуса МИП</w:t>
                  </w:r>
                </w:p>
                <w:p w:rsidR="00BB7EC3" w:rsidRDefault="00BB7EC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(заявка, проект, календарный </w:t>
                  </w:r>
                  <w:proofErr w:type="gramEnd"/>
                </w:p>
                <w:p w:rsidR="00BB7EC3" w:rsidRPr="00A81C75" w:rsidRDefault="00BB7EC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план)</w:t>
                  </w:r>
                </w:p>
                <w:p w:rsidR="00E73753" w:rsidRPr="00A81C75" w:rsidRDefault="00E73753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914E3" w:rsidRPr="00A81C75" w:rsidRDefault="008914E3" w:rsidP="00DC552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</w:tr>
      <w:tr w:rsidR="008914E3" w:rsidTr="00DC5525">
        <w:tc>
          <w:tcPr>
            <w:tcW w:w="10314" w:type="dxa"/>
            <w:gridSpan w:val="3"/>
            <w:shd w:val="clear" w:color="auto" w:fill="auto"/>
          </w:tcPr>
          <w:p w:rsidR="00DC5525" w:rsidRPr="00DC5525" w:rsidRDefault="00DC5525" w:rsidP="00DC5525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8914E3" w:rsidRPr="00227961" w:rsidRDefault="00A669FD" w:rsidP="00DC5525">
            <w:pPr>
              <w:jc w:val="center"/>
              <w:rPr>
                <w:b/>
                <w:sz w:val="28"/>
                <w:szCs w:val="28"/>
              </w:rPr>
            </w:pPr>
            <w:r w:rsidRPr="00227961">
              <w:rPr>
                <w:b/>
                <w:sz w:val="28"/>
                <w:szCs w:val="28"/>
              </w:rPr>
              <w:t>Основные</w:t>
            </w:r>
            <w:r w:rsidR="008914E3" w:rsidRPr="00227961">
              <w:rPr>
                <w:b/>
                <w:sz w:val="28"/>
                <w:szCs w:val="28"/>
              </w:rPr>
              <w:t xml:space="preserve"> этап</w:t>
            </w:r>
            <w:r w:rsidRPr="00227961">
              <w:rPr>
                <w:b/>
                <w:sz w:val="28"/>
                <w:szCs w:val="28"/>
              </w:rPr>
              <w:t>ы</w:t>
            </w:r>
            <w:r w:rsidR="008914E3" w:rsidRPr="00227961">
              <w:rPr>
                <w:b/>
                <w:sz w:val="28"/>
                <w:szCs w:val="28"/>
              </w:rPr>
              <w:t xml:space="preserve"> реализации проекта </w:t>
            </w:r>
            <w:r w:rsidR="00917E98" w:rsidRPr="00227961">
              <w:rPr>
                <w:b/>
                <w:sz w:val="28"/>
                <w:szCs w:val="28"/>
              </w:rPr>
              <w:t xml:space="preserve">  </w:t>
            </w:r>
            <w:r w:rsidRPr="00227961">
              <w:rPr>
                <w:b/>
                <w:sz w:val="28"/>
                <w:szCs w:val="28"/>
              </w:rPr>
              <w:t>(</w:t>
            </w:r>
            <w:r w:rsidR="00AC1E27" w:rsidRPr="00227961">
              <w:rPr>
                <w:b/>
                <w:sz w:val="28"/>
                <w:szCs w:val="28"/>
              </w:rPr>
              <w:t>2018-2020</w:t>
            </w:r>
            <w:r w:rsidR="00160576" w:rsidRPr="00227961">
              <w:rPr>
                <w:b/>
                <w:sz w:val="28"/>
                <w:szCs w:val="28"/>
              </w:rPr>
              <w:t xml:space="preserve"> </w:t>
            </w:r>
            <w:r w:rsidR="00AC1E27" w:rsidRPr="00227961">
              <w:rPr>
                <w:b/>
                <w:sz w:val="28"/>
                <w:szCs w:val="28"/>
              </w:rPr>
              <w:t xml:space="preserve"> гг.</w:t>
            </w:r>
            <w:r w:rsidRPr="00227961">
              <w:rPr>
                <w:b/>
                <w:sz w:val="28"/>
                <w:szCs w:val="28"/>
              </w:rPr>
              <w:t>)</w:t>
            </w:r>
          </w:p>
          <w:p w:rsidR="008914E3" w:rsidRPr="00DC5525" w:rsidRDefault="008914E3" w:rsidP="00DC5525">
            <w:pPr>
              <w:jc w:val="both"/>
              <w:rPr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160576" w:rsidTr="00DC5525">
        <w:tc>
          <w:tcPr>
            <w:tcW w:w="10314" w:type="dxa"/>
            <w:gridSpan w:val="3"/>
          </w:tcPr>
          <w:p w:rsidR="00160576" w:rsidRPr="00DC5525" w:rsidRDefault="001458D5" w:rsidP="00DC5525">
            <w:pPr>
              <w:jc w:val="center"/>
              <w:rPr>
                <w:sz w:val="28"/>
                <w:szCs w:val="28"/>
                <w:highlight w:val="yellow"/>
              </w:rPr>
            </w:pPr>
            <w:r w:rsidRPr="00227961">
              <w:rPr>
                <w:sz w:val="28"/>
                <w:szCs w:val="28"/>
              </w:rPr>
              <w:t>Информационно</w:t>
            </w:r>
            <w:r w:rsidR="00160576" w:rsidRPr="00227961">
              <w:rPr>
                <w:sz w:val="28"/>
                <w:szCs w:val="28"/>
              </w:rPr>
              <w:t>-аналитическое направление</w:t>
            </w:r>
            <w:r w:rsidR="00D35D09" w:rsidRPr="00227961">
              <w:rPr>
                <w:sz w:val="28"/>
                <w:szCs w:val="28"/>
              </w:rPr>
              <w:t xml:space="preserve"> (2018-2019 </w:t>
            </w:r>
            <w:proofErr w:type="spellStart"/>
            <w:r w:rsidR="00D35D09" w:rsidRPr="00227961">
              <w:rPr>
                <w:sz w:val="28"/>
                <w:szCs w:val="28"/>
              </w:rPr>
              <w:t>уч.г</w:t>
            </w:r>
            <w:proofErr w:type="spellEnd"/>
            <w:r w:rsidR="00D35D09" w:rsidRPr="00227961">
              <w:rPr>
                <w:sz w:val="28"/>
                <w:szCs w:val="28"/>
              </w:rPr>
              <w:t>.)</w:t>
            </w:r>
          </w:p>
        </w:tc>
      </w:tr>
      <w:tr w:rsidR="008914E3" w:rsidTr="00DC5525">
        <w:tc>
          <w:tcPr>
            <w:tcW w:w="10314" w:type="dxa"/>
            <w:gridSpan w:val="3"/>
          </w:tcPr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1662"/>
              <w:gridCol w:w="2127"/>
              <w:gridCol w:w="2551"/>
            </w:tblGrid>
            <w:tr w:rsidR="00491823" w:rsidRPr="00A81C75" w:rsidTr="00D35D09">
              <w:trPr>
                <w:trHeight w:val="66"/>
              </w:trPr>
              <w:tc>
                <w:tcPr>
                  <w:tcW w:w="3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34503B" w:rsidRPr="00A81C75" w:rsidRDefault="0034503B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Мероприятия по реализации проекта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34503B" w:rsidRPr="00A81C75" w:rsidRDefault="0034503B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Сроки реализации проекта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34503B" w:rsidRPr="00A81C75" w:rsidRDefault="0034503B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34503B" w:rsidRPr="00A81C75" w:rsidRDefault="0034503B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Результаты</w:t>
                  </w:r>
                </w:p>
              </w:tc>
            </w:tr>
            <w:tr w:rsidR="00E73753" w:rsidRPr="00A81C75" w:rsidTr="00D35D09">
              <w:trPr>
                <w:trHeight w:val="66"/>
              </w:trPr>
              <w:tc>
                <w:tcPr>
                  <w:tcW w:w="3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3753" w:rsidRPr="00A81C75" w:rsidRDefault="00E7375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u w:val="single"/>
                    </w:rPr>
                  </w:pPr>
                  <w:r w:rsidRPr="00A81C75">
                    <w:rPr>
                      <w:sz w:val="28"/>
                      <w:szCs w:val="28"/>
                      <w:u w:val="single"/>
                    </w:rPr>
                    <w:t xml:space="preserve">Заседание рабочей группы </w:t>
                  </w:r>
                </w:p>
                <w:p w:rsidR="00E73753" w:rsidRPr="00A81C75" w:rsidRDefault="00E7375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u w:val="single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  <w:u w:val="single"/>
                    </w:rPr>
                    <w:t>№ 1:</w:t>
                  </w:r>
                </w:p>
                <w:p w:rsidR="00E73753" w:rsidRPr="00A81C75" w:rsidRDefault="00E73753" w:rsidP="00DC5525">
                  <w:pPr>
                    <w:framePr w:hSpace="180" w:wrap="around" w:vAnchor="page" w:hAnchor="margin" w:x="-318" w:y="3794"/>
                    <w:jc w:val="both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 xml:space="preserve">Анализ условий (кадровых, материально- технических) в </w:t>
                  </w:r>
                  <w:r w:rsidR="00BB7EC3">
                    <w:rPr>
                      <w:sz w:val="28"/>
                      <w:szCs w:val="28"/>
                    </w:rPr>
                    <w:t>ДОО,</w:t>
                  </w:r>
                  <w:r w:rsidRPr="00A81C75">
                    <w:rPr>
                      <w:sz w:val="28"/>
                      <w:szCs w:val="28"/>
                    </w:rPr>
                    <w:t xml:space="preserve">  обеспечивающих  реализацию проекта</w:t>
                  </w:r>
                  <w:r w:rsidR="00BB7EC3">
                    <w:rPr>
                      <w:sz w:val="28"/>
                      <w:szCs w:val="28"/>
                    </w:rPr>
                    <w:t>.</w:t>
                  </w:r>
                  <w:r w:rsidRPr="00A81C75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753" w:rsidRPr="00A81C75" w:rsidRDefault="00E73753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Сентябрь       2018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3753" w:rsidRPr="00A81C75" w:rsidRDefault="00E7375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Рабочая группа проекта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3753" w:rsidRPr="00A81C75" w:rsidRDefault="00E73753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 xml:space="preserve">Аналитические данные </w:t>
                  </w:r>
                </w:p>
              </w:tc>
            </w:tr>
            <w:tr w:rsidR="00844B7D" w:rsidRPr="00A81C75" w:rsidTr="00D35D09">
              <w:trPr>
                <w:trHeight w:val="1169"/>
              </w:trPr>
              <w:tc>
                <w:tcPr>
                  <w:tcW w:w="3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7D" w:rsidRPr="00A81C75" w:rsidRDefault="00BB7EC3" w:rsidP="00DC5525">
                  <w:pPr>
                    <w:framePr w:hSpace="180" w:wrap="around" w:vAnchor="page" w:hAnchor="margin" w:x="-318" w:y="3794"/>
                    <w:jc w:val="both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Организация КПК с целью повышения</w:t>
                  </w:r>
                  <w:r w:rsidR="00844B7D" w:rsidRPr="00A81C75">
                    <w:rPr>
                      <w:sz w:val="28"/>
                      <w:szCs w:val="28"/>
                    </w:rPr>
                    <w:t xml:space="preserve"> профессиональной компетен</w:t>
                  </w:r>
                  <w:r>
                    <w:rPr>
                      <w:sz w:val="28"/>
                      <w:szCs w:val="28"/>
                    </w:rPr>
                    <w:t>тности</w:t>
                  </w:r>
                  <w:r w:rsidR="00844B7D" w:rsidRPr="00A81C75">
                    <w:rPr>
                      <w:sz w:val="28"/>
                      <w:szCs w:val="28"/>
                    </w:rPr>
                    <w:t xml:space="preserve"> педагогов в вопросах сопровождения детей и родителей </w:t>
                  </w:r>
                  <w:r>
                    <w:rPr>
                      <w:sz w:val="28"/>
                      <w:szCs w:val="28"/>
                    </w:rPr>
                    <w:t>по теме</w:t>
                  </w:r>
                  <w:r w:rsidR="00844B7D" w:rsidRPr="00A81C75">
                    <w:rPr>
                      <w:sz w:val="28"/>
                      <w:szCs w:val="28"/>
                    </w:rPr>
                    <w:t xml:space="preserve"> сохранения и укрепления психологического здоровья ребёнка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  <w:lang w:eastAsia="en-US"/>
                    </w:rPr>
                    <w:t>По плану работы ИРО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Рабочая группа проекта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 xml:space="preserve">Пройдены 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>КПК</w:t>
                  </w:r>
                </w:p>
              </w:tc>
            </w:tr>
            <w:tr w:rsidR="00844B7D" w:rsidRPr="00A81C75" w:rsidTr="00D35D09">
              <w:trPr>
                <w:trHeight w:val="1613"/>
              </w:trPr>
              <w:tc>
                <w:tcPr>
                  <w:tcW w:w="3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u w:val="single"/>
                    </w:rPr>
                  </w:pPr>
                  <w:r w:rsidRPr="00A81C75">
                    <w:rPr>
                      <w:sz w:val="28"/>
                      <w:szCs w:val="28"/>
                      <w:u w:val="single"/>
                    </w:rPr>
                    <w:t xml:space="preserve">Заседание рабочей группы 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u w:val="single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  <w:u w:val="single"/>
                    </w:rPr>
                    <w:t>№ 2: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>Разработка примерной модели по комплексному сопровождению детей и родителей в вопросах сохранения и укреп</w:t>
                  </w:r>
                  <w:r w:rsidR="00DC5525">
                    <w:rPr>
                      <w:sz w:val="28"/>
                      <w:szCs w:val="28"/>
                    </w:rPr>
                    <w:t>ления психологического здоровья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(деятельность педагогов с детьми, родителями и соц. партнёрами)</w:t>
                  </w:r>
                  <w:r w:rsidR="00BB7EC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Октябрь 2018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Рабочая группа проекта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 xml:space="preserve">Разработана 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 xml:space="preserve">модель 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>комплексного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>сопровождения</w:t>
                  </w:r>
                </w:p>
              </w:tc>
            </w:tr>
            <w:tr w:rsidR="00844B7D" w:rsidRPr="00A81C75" w:rsidTr="00D35D09">
              <w:trPr>
                <w:trHeight w:val="1169"/>
              </w:trPr>
              <w:tc>
                <w:tcPr>
                  <w:tcW w:w="3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u w:val="single"/>
                    </w:rPr>
                  </w:pPr>
                  <w:r w:rsidRPr="00A81C75">
                    <w:rPr>
                      <w:sz w:val="28"/>
                      <w:szCs w:val="28"/>
                      <w:u w:val="single"/>
                    </w:rPr>
                    <w:lastRenderedPageBreak/>
                    <w:t xml:space="preserve">Заседание рабочей группы 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  <w:u w:val="single"/>
                    </w:rPr>
                    <w:t>№ 3</w:t>
                  </w:r>
                  <w:r w:rsidRPr="00A81C75">
                    <w:rPr>
                      <w:sz w:val="28"/>
                      <w:szCs w:val="28"/>
                    </w:rPr>
                    <w:t>: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 xml:space="preserve">Разработка критериев мониторинга для выявления уровня психологического </w:t>
                  </w:r>
                  <w:r w:rsidR="00BB7EC3">
                    <w:rPr>
                      <w:sz w:val="28"/>
                      <w:szCs w:val="28"/>
                    </w:rPr>
                    <w:t>здоровья воспитанников ДОО на базе учреждений-участников МИП.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Анкетирование родителей</w:t>
                  </w:r>
                  <w:r w:rsidR="00BB7EC3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Ноябрь 2018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Рабочая группа проекта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  <w:lang w:eastAsia="en-US"/>
                    </w:rPr>
                    <w:t>Разработаны материалы для проведения мониторинга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44B7D" w:rsidRPr="00A81C75" w:rsidTr="00D35D09">
              <w:trPr>
                <w:trHeight w:val="885"/>
              </w:trPr>
              <w:tc>
                <w:tcPr>
                  <w:tcW w:w="3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u w:val="single"/>
                    </w:rPr>
                  </w:pPr>
                  <w:r w:rsidRPr="00A81C75">
                    <w:rPr>
                      <w:sz w:val="28"/>
                      <w:szCs w:val="28"/>
                      <w:u w:val="single"/>
                    </w:rPr>
                    <w:t xml:space="preserve">Заседание рабочей группы 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u w:val="single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  <w:u w:val="single"/>
                    </w:rPr>
                    <w:t>№ 4: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 xml:space="preserve">Промежуточный анализ результатов  деятельности МИП 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Декабрь  2018  -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Январь 2019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Рабочая группа проекта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>Аналитический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 xml:space="preserve"> отчёт</w:t>
                  </w:r>
                </w:p>
              </w:tc>
            </w:tr>
          </w:tbl>
          <w:p w:rsidR="008914E3" w:rsidRPr="00A81C75" w:rsidRDefault="008914E3" w:rsidP="00DC55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1823" w:rsidTr="00DC5525">
        <w:tc>
          <w:tcPr>
            <w:tcW w:w="10314" w:type="dxa"/>
            <w:gridSpan w:val="3"/>
          </w:tcPr>
          <w:tbl>
            <w:tblPr>
              <w:tblW w:w="10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1701"/>
              <w:gridCol w:w="2127"/>
              <w:gridCol w:w="3410"/>
            </w:tblGrid>
            <w:tr w:rsidR="00844B7D" w:rsidRPr="00A81C75" w:rsidTr="00D35D09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u w:val="single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  <w:u w:val="single"/>
                    </w:rPr>
                    <w:lastRenderedPageBreak/>
                    <w:t>Заседание рабочей группы № 5: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Взаимодействие специалистов  ДО</w:t>
                  </w:r>
                  <w:r w:rsidR="00DC5525">
                    <w:rPr>
                      <w:sz w:val="28"/>
                      <w:szCs w:val="28"/>
                    </w:rPr>
                    <w:t>О</w:t>
                  </w:r>
                  <w:r w:rsidRPr="00A81C75">
                    <w:rPr>
                      <w:sz w:val="28"/>
                      <w:szCs w:val="28"/>
                    </w:rPr>
                    <w:t xml:space="preserve"> для реализации задач проекта</w:t>
                  </w:r>
                  <w:r w:rsidR="002723EA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>Февраль 2019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Рабочая группа проекта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 xml:space="preserve">Разработан 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 xml:space="preserve">алгоритм 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взаимодействия</w:t>
                  </w:r>
                </w:p>
              </w:tc>
            </w:tr>
            <w:tr w:rsidR="00844B7D" w:rsidRPr="00A81C75" w:rsidTr="00D35D09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u w:val="single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  <w:u w:val="single"/>
                    </w:rPr>
                    <w:t>Заседание рабочей группы № 6: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Составление плана</w:t>
                  </w:r>
                  <w:r w:rsidR="00DC5525">
                    <w:rPr>
                      <w:sz w:val="28"/>
                      <w:szCs w:val="28"/>
                    </w:rPr>
                    <w:t xml:space="preserve">   сетевого взаимодействия МДОУ</w:t>
                  </w:r>
                  <w:r w:rsidRPr="00A81C75">
                    <w:rPr>
                      <w:sz w:val="28"/>
                      <w:szCs w:val="28"/>
                    </w:rPr>
                    <w:t xml:space="preserve">  с социальными партнёрами для создания необходимых  </w:t>
                  </w:r>
                  <w:r w:rsidR="00DC5525">
                    <w:rPr>
                      <w:sz w:val="28"/>
                      <w:szCs w:val="28"/>
                    </w:rPr>
                    <w:t>условий  для реализации проекта</w:t>
                  </w:r>
                  <w:r w:rsidR="002723EA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Март 2019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Рабочая группа проекта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>План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 xml:space="preserve"> взаимодействия</w:t>
                  </w:r>
                </w:p>
              </w:tc>
            </w:tr>
            <w:tr w:rsidR="00844B7D" w:rsidRPr="00A81C75" w:rsidTr="00D35D09">
              <w:trPr>
                <w:trHeight w:val="900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u w:val="single"/>
                    </w:rPr>
                  </w:pPr>
                  <w:r w:rsidRPr="00A81C75">
                    <w:rPr>
                      <w:sz w:val="28"/>
                      <w:szCs w:val="28"/>
                      <w:u w:val="single"/>
                    </w:rPr>
                    <w:t>Заседание рабочей группы № 7:</w:t>
                  </w:r>
                </w:p>
                <w:p w:rsidR="00844B7D" w:rsidRPr="00A81C75" w:rsidRDefault="00844B7D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>Составление алгоритма сопровождения детей  с эмоционально-личностными затруднениями</w:t>
                  </w:r>
                  <w:r w:rsidR="002723EA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>Апрель 2019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Рабочая группа проекта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  <w:lang w:eastAsia="en-US"/>
                    </w:rPr>
                    <w:t xml:space="preserve">Разработан 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  <w:lang w:eastAsia="en-US"/>
                    </w:rPr>
                    <w:t>алгоритм</w:t>
                  </w:r>
                </w:p>
              </w:tc>
            </w:tr>
            <w:tr w:rsidR="00844B7D" w:rsidRPr="00A81C75" w:rsidTr="00D35D09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u w:val="single"/>
                    </w:rPr>
                  </w:pPr>
                  <w:r w:rsidRPr="00A81C75">
                    <w:rPr>
                      <w:sz w:val="28"/>
                      <w:szCs w:val="28"/>
                      <w:u w:val="single"/>
                    </w:rPr>
                    <w:t>Заседание рабочей группы № 8:</w:t>
                  </w:r>
                </w:p>
                <w:p w:rsidR="00844B7D" w:rsidRPr="00A81C75" w:rsidRDefault="002723EA" w:rsidP="00DC5525">
                  <w:pPr>
                    <w:framePr w:hSpace="180" w:wrap="around" w:vAnchor="page" w:hAnchor="margin" w:x="-318" w:y="3794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Составление модели в</w:t>
                  </w:r>
                  <w:r w:rsidR="00844B7D" w:rsidRPr="00A81C75">
                    <w:rPr>
                      <w:sz w:val="28"/>
                      <w:szCs w:val="28"/>
                    </w:rPr>
                    <w:t>заимодействия с семьёй в рамках реализуемого проекта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>Май  2019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Рабочая группа проекта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  <w:lang w:eastAsia="en-US"/>
                    </w:rPr>
                    <w:t xml:space="preserve">Разработан план 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  <w:lang w:eastAsia="en-US"/>
                    </w:rPr>
                    <w:t xml:space="preserve">взаимодействия 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  <w:lang w:eastAsia="en-US"/>
                    </w:rPr>
                    <w:t>с семьями</w:t>
                  </w:r>
                </w:p>
              </w:tc>
            </w:tr>
            <w:tr w:rsidR="00844B7D" w:rsidRPr="00A81C75" w:rsidTr="00D35D09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u w:val="single"/>
                    </w:rPr>
                  </w:pPr>
                  <w:r w:rsidRPr="00A81C75">
                    <w:rPr>
                      <w:sz w:val="28"/>
                      <w:szCs w:val="28"/>
                      <w:u w:val="single"/>
                    </w:rPr>
                    <w:t>Заседания рабочей группы №9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 xml:space="preserve">Промежуточный анализ </w:t>
                  </w:r>
                  <w:r w:rsidRPr="00A81C75">
                    <w:rPr>
                      <w:sz w:val="28"/>
                      <w:szCs w:val="28"/>
                    </w:rPr>
                    <w:lastRenderedPageBreak/>
                    <w:t>результатов  деятельности МИП</w:t>
                  </w:r>
                  <w:r w:rsidR="002723EA">
                    <w:rPr>
                      <w:sz w:val="28"/>
                      <w:szCs w:val="28"/>
                    </w:rPr>
                    <w:t>.</w:t>
                  </w:r>
                  <w:r w:rsidRPr="00A81C75">
                    <w:rPr>
                      <w:sz w:val="28"/>
                      <w:szCs w:val="28"/>
                    </w:rPr>
                    <w:t xml:space="preserve"> 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lastRenderedPageBreak/>
                    <w:t>Май 2019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Рабочая группа проекта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A81C75">
                    <w:rPr>
                      <w:sz w:val="28"/>
                      <w:szCs w:val="28"/>
                    </w:rPr>
                    <w:t xml:space="preserve">Аналитический </w:t>
                  </w:r>
                </w:p>
                <w:p w:rsidR="00844B7D" w:rsidRPr="00A81C75" w:rsidRDefault="00844B7D" w:rsidP="00DC5525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отчёт</w:t>
                  </w:r>
                </w:p>
              </w:tc>
            </w:tr>
          </w:tbl>
          <w:p w:rsidR="00491823" w:rsidRPr="00A81C75" w:rsidRDefault="00491823" w:rsidP="00DC5525">
            <w:pPr>
              <w:jc w:val="center"/>
              <w:rPr>
                <w:sz w:val="28"/>
                <w:szCs w:val="28"/>
              </w:rPr>
            </w:pPr>
          </w:p>
        </w:tc>
      </w:tr>
      <w:tr w:rsidR="005D00E0" w:rsidTr="00DC5525">
        <w:tc>
          <w:tcPr>
            <w:tcW w:w="10314" w:type="dxa"/>
            <w:gridSpan w:val="3"/>
          </w:tcPr>
          <w:p w:rsidR="002723EA" w:rsidRDefault="002723EA" w:rsidP="00DC5525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DC5525" w:rsidRPr="00A81C75" w:rsidRDefault="00DC5525" w:rsidP="00DC5525">
            <w:pPr>
              <w:jc w:val="center"/>
              <w:rPr>
                <w:sz w:val="28"/>
                <w:szCs w:val="28"/>
                <w:lang w:eastAsia="en-US"/>
              </w:rPr>
            </w:pPr>
            <w:r w:rsidRPr="00227961">
              <w:rPr>
                <w:sz w:val="28"/>
                <w:szCs w:val="28"/>
              </w:rPr>
              <w:t>Планово-прогностическое направление</w:t>
            </w:r>
            <w:r w:rsidR="00D35D09" w:rsidRPr="00227961">
              <w:rPr>
                <w:sz w:val="28"/>
                <w:szCs w:val="28"/>
              </w:rPr>
              <w:t xml:space="preserve"> (2019-2020 </w:t>
            </w:r>
            <w:proofErr w:type="spellStart"/>
            <w:r w:rsidR="00D35D09" w:rsidRPr="00227961">
              <w:rPr>
                <w:sz w:val="28"/>
                <w:szCs w:val="28"/>
              </w:rPr>
              <w:t>уч.г</w:t>
            </w:r>
            <w:proofErr w:type="spellEnd"/>
            <w:r w:rsidR="00D35D09" w:rsidRPr="00227961">
              <w:rPr>
                <w:sz w:val="28"/>
                <w:szCs w:val="28"/>
              </w:rPr>
              <w:t>.)</w:t>
            </w:r>
          </w:p>
          <w:p w:rsidR="00AC1E27" w:rsidRPr="00491823" w:rsidRDefault="00AC1E27" w:rsidP="00DC55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D00E0" w:rsidTr="00DC5525">
        <w:tc>
          <w:tcPr>
            <w:tcW w:w="10314" w:type="dxa"/>
            <w:gridSpan w:val="3"/>
          </w:tcPr>
          <w:tbl>
            <w:tblPr>
              <w:tblW w:w="10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1701"/>
              <w:gridCol w:w="2126"/>
              <w:gridCol w:w="3552"/>
            </w:tblGrid>
            <w:tr w:rsidR="005D00E0" w:rsidTr="00D35D09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5D00E0" w:rsidRPr="005D00E0" w:rsidRDefault="005D00E0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D00E0">
                    <w:rPr>
                      <w:sz w:val="28"/>
                      <w:szCs w:val="28"/>
                    </w:rPr>
                    <w:t>Мероприятия по реализации проекта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5D00E0" w:rsidRPr="005D00E0" w:rsidRDefault="005D00E0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D00E0">
                    <w:rPr>
                      <w:sz w:val="28"/>
                      <w:szCs w:val="28"/>
                    </w:rPr>
                    <w:t>Сроки реализации проекта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5D00E0" w:rsidRPr="005D00E0" w:rsidRDefault="005D00E0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D00E0">
                    <w:rPr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3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5D00E0" w:rsidRPr="005D00E0" w:rsidRDefault="005D00E0" w:rsidP="002723EA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D00E0">
                    <w:rPr>
                      <w:sz w:val="28"/>
                      <w:szCs w:val="28"/>
                    </w:rPr>
                    <w:t>Результаты</w:t>
                  </w:r>
                </w:p>
              </w:tc>
            </w:tr>
            <w:tr w:rsidR="002723EA" w:rsidTr="005D00E0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3EA" w:rsidRPr="005D00E0" w:rsidRDefault="002723EA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Анализ и корректировка модели </w:t>
                  </w:r>
                  <w:proofErr w:type="spellStart"/>
                  <w:r>
                    <w:rPr>
                      <w:sz w:val="28"/>
                      <w:szCs w:val="28"/>
                    </w:rPr>
                    <w:t>здоровеформирующего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образовательного пространства</w:t>
                  </w:r>
                  <w:r w:rsidR="00270551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3EA" w:rsidRPr="005D00E0" w:rsidRDefault="002723EA" w:rsidP="002723EA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Сентябрь 2019г.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3EA" w:rsidRPr="00A81C75" w:rsidRDefault="002723EA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Рабочая группа проекта</w:t>
                  </w:r>
                </w:p>
              </w:tc>
              <w:tc>
                <w:tcPr>
                  <w:tcW w:w="3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0551" w:rsidRDefault="002723EA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Определены </w:t>
                  </w:r>
                </w:p>
                <w:p w:rsidR="00270551" w:rsidRDefault="002723EA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перспективы работы </w:t>
                  </w:r>
                </w:p>
                <w:p w:rsidR="002723EA" w:rsidRPr="005D00E0" w:rsidRDefault="002723EA" w:rsidP="00270551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2019-2020уч. г.</w:t>
                  </w:r>
                </w:p>
              </w:tc>
            </w:tr>
            <w:tr w:rsidR="00270551" w:rsidTr="005D00E0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551" w:rsidRPr="005D00E0" w:rsidRDefault="00270551" w:rsidP="00270551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5D00E0">
                    <w:rPr>
                      <w:sz w:val="28"/>
                      <w:szCs w:val="28"/>
                    </w:rPr>
                    <w:t xml:space="preserve">Апробирование модели   сопровождения детей  </w:t>
                  </w:r>
                  <w:r w:rsidRPr="00A81C75">
                    <w:rPr>
                      <w:sz w:val="28"/>
                      <w:szCs w:val="28"/>
                    </w:rPr>
                    <w:t xml:space="preserve"> по комплексному сопровождению детей и родителей в вопросах сохранения и укреп</w:t>
                  </w:r>
                  <w:r>
                    <w:rPr>
                      <w:sz w:val="28"/>
                      <w:szCs w:val="28"/>
                    </w:rPr>
                    <w:t>ления психологического здоровья.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551" w:rsidRPr="005D00E0" w:rsidRDefault="00270551" w:rsidP="00270551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</w:rPr>
                  </w:pPr>
                  <w:r w:rsidRPr="005D00E0">
                    <w:rPr>
                      <w:sz w:val="28"/>
                      <w:szCs w:val="28"/>
                    </w:rPr>
                    <w:t>Сентябрь  2019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D00E0">
                    <w:rPr>
                      <w:sz w:val="28"/>
                      <w:szCs w:val="28"/>
                    </w:rPr>
                    <w:t>-</w:t>
                  </w:r>
                </w:p>
                <w:p w:rsidR="00270551" w:rsidRPr="005D00E0" w:rsidRDefault="00270551" w:rsidP="00270551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D00E0">
                    <w:rPr>
                      <w:sz w:val="28"/>
                      <w:szCs w:val="28"/>
                    </w:rPr>
                    <w:t>май 2020</w:t>
                  </w:r>
                  <w:r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551" w:rsidRPr="00A81C75" w:rsidRDefault="00270551" w:rsidP="00270551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Рабочая группа проекта</w:t>
                  </w:r>
                </w:p>
              </w:tc>
              <w:tc>
                <w:tcPr>
                  <w:tcW w:w="3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0551" w:rsidRDefault="00270551" w:rsidP="00270551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5D00E0">
                    <w:rPr>
                      <w:sz w:val="28"/>
                      <w:szCs w:val="28"/>
                    </w:rPr>
                    <w:t xml:space="preserve">Реализация  </w:t>
                  </w:r>
                </w:p>
                <w:p w:rsidR="00270551" w:rsidRPr="005D00E0" w:rsidRDefault="00270551" w:rsidP="00270551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5D00E0">
                    <w:rPr>
                      <w:sz w:val="28"/>
                      <w:szCs w:val="28"/>
                    </w:rPr>
                    <w:t xml:space="preserve">проекта </w:t>
                  </w:r>
                </w:p>
              </w:tc>
            </w:tr>
            <w:tr w:rsidR="002723EA" w:rsidTr="005D00E0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3EA" w:rsidRPr="005D00E0" w:rsidRDefault="002723EA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5D00E0">
                    <w:rPr>
                      <w:sz w:val="28"/>
                      <w:szCs w:val="28"/>
                    </w:rPr>
                    <w:t>Апробирование модели «Взаимодействие семьи и МДОУ».</w:t>
                  </w:r>
                </w:p>
                <w:p w:rsidR="002723EA" w:rsidRPr="005D00E0" w:rsidRDefault="002723EA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5D00E0">
                    <w:rPr>
                      <w:sz w:val="28"/>
                      <w:szCs w:val="28"/>
                    </w:rPr>
                    <w:t>Взаимодействие с социальными партнёрами</w:t>
                  </w:r>
                  <w:r w:rsidR="00270551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3EA" w:rsidRPr="005D00E0" w:rsidRDefault="002723EA" w:rsidP="002723EA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</w:rPr>
                  </w:pPr>
                  <w:r w:rsidRPr="005D00E0">
                    <w:rPr>
                      <w:sz w:val="28"/>
                      <w:szCs w:val="28"/>
                    </w:rPr>
                    <w:t>Сентябрь  2019</w:t>
                  </w:r>
                  <w:r w:rsidR="00270551">
                    <w:rPr>
                      <w:sz w:val="28"/>
                      <w:szCs w:val="28"/>
                    </w:rPr>
                    <w:t xml:space="preserve"> </w:t>
                  </w:r>
                  <w:r w:rsidRPr="005D00E0">
                    <w:rPr>
                      <w:sz w:val="28"/>
                      <w:szCs w:val="28"/>
                    </w:rPr>
                    <w:t>-</w:t>
                  </w:r>
                </w:p>
                <w:p w:rsidR="002723EA" w:rsidRPr="005D00E0" w:rsidRDefault="002723EA" w:rsidP="002723EA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D00E0">
                    <w:rPr>
                      <w:sz w:val="28"/>
                      <w:szCs w:val="28"/>
                    </w:rPr>
                    <w:t>май 2020</w:t>
                  </w:r>
                  <w:r w:rsidR="00270551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3EA" w:rsidRPr="00A81C75" w:rsidRDefault="002723EA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Рабочая группа проекта</w:t>
                  </w:r>
                </w:p>
              </w:tc>
              <w:tc>
                <w:tcPr>
                  <w:tcW w:w="3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0551" w:rsidRDefault="00270551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Оптимизирована </w:t>
                  </w:r>
                </w:p>
                <w:p w:rsidR="00270551" w:rsidRDefault="00270551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система</w:t>
                  </w:r>
                </w:p>
                <w:p w:rsidR="002723EA" w:rsidRPr="005D00E0" w:rsidRDefault="00270551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просветительской деятельности с семьями воспитанников</w:t>
                  </w:r>
                </w:p>
              </w:tc>
            </w:tr>
            <w:tr w:rsidR="002723EA" w:rsidTr="005D00E0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3EA" w:rsidRPr="005D00E0" w:rsidRDefault="002723EA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5D00E0">
                    <w:rPr>
                      <w:sz w:val="28"/>
                      <w:szCs w:val="28"/>
                    </w:rPr>
                    <w:t xml:space="preserve">Трансляция опыта </w:t>
                  </w:r>
                  <w:r>
                    <w:rPr>
                      <w:sz w:val="28"/>
                      <w:szCs w:val="28"/>
                    </w:rPr>
                    <w:t xml:space="preserve">инновационной деятельности в рамках </w:t>
                  </w:r>
                  <w:r w:rsidR="00270551">
                    <w:rPr>
                      <w:sz w:val="28"/>
                      <w:szCs w:val="28"/>
                    </w:rPr>
                    <w:t>учреждений-</w:t>
                  </w:r>
                  <w:r>
                    <w:rPr>
                      <w:sz w:val="28"/>
                      <w:szCs w:val="28"/>
                    </w:rPr>
                    <w:t>участников МИП</w:t>
                  </w:r>
                  <w:r w:rsidRPr="005D00E0">
                    <w:rPr>
                      <w:sz w:val="28"/>
                      <w:szCs w:val="28"/>
                    </w:rPr>
                    <w:t xml:space="preserve"> (проведение мастер-классов, семинаров и др.)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3EA" w:rsidRPr="005D00E0" w:rsidRDefault="002723EA" w:rsidP="002723EA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D00E0">
                    <w:rPr>
                      <w:sz w:val="28"/>
                      <w:szCs w:val="28"/>
                    </w:rPr>
                    <w:t>По плану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3EA" w:rsidRPr="00A81C75" w:rsidRDefault="002723EA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Рабочая группа проекта</w:t>
                  </w:r>
                </w:p>
              </w:tc>
              <w:tc>
                <w:tcPr>
                  <w:tcW w:w="3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3EA" w:rsidRDefault="002723EA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Распространение</w:t>
                  </w:r>
                  <w:r w:rsidRPr="005D00E0">
                    <w:rPr>
                      <w:sz w:val="28"/>
                      <w:szCs w:val="28"/>
                    </w:rPr>
                    <w:t xml:space="preserve"> </w:t>
                  </w:r>
                </w:p>
                <w:p w:rsidR="002723EA" w:rsidRPr="005D00E0" w:rsidRDefault="002723EA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5D00E0">
                    <w:rPr>
                      <w:sz w:val="28"/>
                      <w:szCs w:val="28"/>
                    </w:rPr>
                    <w:t>опыт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5D00E0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723EA" w:rsidTr="005D00E0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3EA" w:rsidRPr="005D00E0" w:rsidRDefault="002723EA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5D00E0">
                    <w:rPr>
                      <w:sz w:val="28"/>
                      <w:szCs w:val="28"/>
                    </w:rPr>
                    <w:t>Пополнение фонда методических, информационных материалов по теме проекта.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3EA" w:rsidRPr="005D00E0" w:rsidRDefault="002723EA" w:rsidP="002723EA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2018-2020гг.</w:t>
                  </w:r>
                </w:p>
                <w:p w:rsidR="002723EA" w:rsidRPr="005D00E0" w:rsidRDefault="002723EA" w:rsidP="002723EA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</w:rPr>
                  </w:pPr>
                </w:p>
                <w:p w:rsidR="002723EA" w:rsidRPr="005D00E0" w:rsidRDefault="002723EA" w:rsidP="002723EA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3EA" w:rsidRPr="00A81C75" w:rsidRDefault="002723EA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Рабочая группа проекта</w:t>
                  </w:r>
                </w:p>
              </w:tc>
              <w:tc>
                <w:tcPr>
                  <w:tcW w:w="3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3EA" w:rsidRPr="005D00E0" w:rsidRDefault="002723EA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5D00E0">
                    <w:rPr>
                      <w:sz w:val="28"/>
                      <w:szCs w:val="28"/>
                    </w:rPr>
                    <w:t>Банк методических материалов</w:t>
                  </w:r>
                </w:p>
              </w:tc>
            </w:tr>
            <w:tr w:rsidR="00270551" w:rsidTr="00EC17CF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6ECD" w:rsidRDefault="000C6ECD" w:rsidP="000C6ECD">
                  <w:pPr>
                    <w:framePr w:hSpace="180" w:wrap="around" w:vAnchor="page" w:hAnchor="margin" w:x="-318" w:y="3794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А</w:t>
                  </w:r>
                  <w:r w:rsidRPr="00A81C75">
                    <w:rPr>
                      <w:bCs/>
                      <w:sz w:val="28"/>
                      <w:szCs w:val="28"/>
                    </w:rPr>
                    <w:t>нализ</w:t>
                  </w:r>
                  <w:r>
                    <w:rPr>
                      <w:bCs/>
                      <w:sz w:val="28"/>
                      <w:szCs w:val="28"/>
                    </w:rPr>
                    <w:t xml:space="preserve"> деятельности МИП</w:t>
                  </w:r>
                  <w:r w:rsidRPr="00A81C75">
                    <w:rPr>
                      <w:bCs/>
                      <w:sz w:val="28"/>
                      <w:szCs w:val="28"/>
                    </w:rPr>
                    <w:t xml:space="preserve"> по внедрению модели </w:t>
                  </w:r>
                  <w:proofErr w:type="spellStart"/>
                  <w:r w:rsidRPr="00A81C75">
                    <w:rPr>
                      <w:bCs/>
                      <w:sz w:val="28"/>
                      <w:szCs w:val="28"/>
                    </w:rPr>
                    <w:lastRenderedPageBreak/>
                    <w:t>здоровьеформирующего</w:t>
                  </w:r>
                  <w:proofErr w:type="spellEnd"/>
                  <w:r w:rsidRPr="00A81C75">
                    <w:rPr>
                      <w:bCs/>
                      <w:sz w:val="28"/>
                      <w:szCs w:val="28"/>
                    </w:rPr>
                    <w:t xml:space="preserve"> образовательного пространства</w:t>
                  </w:r>
                  <w:r>
                    <w:rPr>
                      <w:bCs/>
                      <w:sz w:val="28"/>
                      <w:szCs w:val="28"/>
                    </w:rPr>
                    <w:t>.</w:t>
                  </w:r>
                </w:p>
                <w:p w:rsidR="000C6ECD" w:rsidRPr="00A81C75" w:rsidRDefault="000C6ECD" w:rsidP="000C6ECD">
                  <w:pPr>
                    <w:framePr w:hSpace="180" w:wrap="around" w:vAnchor="page" w:hAnchor="margin" w:x="-318" w:y="3794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</w:t>
                  </w:r>
                  <w:r w:rsidRPr="00A81C75">
                    <w:rPr>
                      <w:bCs/>
                      <w:sz w:val="28"/>
                      <w:szCs w:val="28"/>
                    </w:rPr>
                    <w:t>предел</w:t>
                  </w:r>
                  <w:r>
                    <w:rPr>
                      <w:bCs/>
                      <w:sz w:val="28"/>
                      <w:szCs w:val="28"/>
                    </w:rPr>
                    <w:t>ение перспектив</w:t>
                  </w:r>
                  <w:r w:rsidRPr="00A81C75">
                    <w:rPr>
                      <w:bCs/>
                      <w:sz w:val="28"/>
                      <w:szCs w:val="28"/>
                    </w:rPr>
                    <w:t xml:space="preserve"> работы на основании решения проблем, выявленных в ходе реализации проекта.</w:t>
                  </w:r>
                </w:p>
                <w:p w:rsidR="00270551" w:rsidRPr="005D00E0" w:rsidRDefault="00270551" w:rsidP="000C6ECD">
                  <w:pPr>
                    <w:framePr w:hSpace="180" w:wrap="around" w:vAnchor="page" w:hAnchor="margin" w:x="-318" w:y="3794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551" w:rsidRPr="005D00E0" w:rsidRDefault="00270551" w:rsidP="000C6ECD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</w:rPr>
                  </w:pPr>
                  <w:r w:rsidRPr="005D00E0">
                    <w:rPr>
                      <w:sz w:val="28"/>
                      <w:szCs w:val="28"/>
                    </w:rPr>
                    <w:lastRenderedPageBreak/>
                    <w:t>Сентябрь  2019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D00E0">
                    <w:rPr>
                      <w:sz w:val="28"/>
                      <w:szCs w:val="28"/>
                    </w:rPr>
                    <w:t>-</w:t>
                  </w:r>
                </w:p>
                <w:p w:rsidR="00270551" w:rsidRPr="005D00E0" w:rsidRDefault="00270551" w:rsidP="000C6ECD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D00E0">
                    <w:rPr>
                      <w:sz w:val="28"/>
                      <w:szCs w:val="28"/>
                    </w:rPr>
                    <w:t>май 2020</w:t>
                  </w:r>
                  <w:r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551" w:rsidRPr="00A81C75" w:rsidRDefault="00270551" w:rsidP="000C6ECD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Рабочая группа проекта</w:t>
                  </w:r>
                </w:p>
              </w:tc>
              <w:tc>
                <w:tcPr>
                  <w:tcW w:w="3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0551" w:rsidRDefault="00270551" w:rsidP="000C6ECD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Скорректирован</w:t>
                  </w:r>
                </w:p>
                <w:p w:rsidR="00270551" w:rsidRDefault="00270551" w:rsidP="000C6ECD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проект</w:t>
                  </w:r>
                  <w:r w:rsidRPr="005D00E0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270551" w:rsidRPr="005D00E0" w:rsidRDefault="00270551" w:rsidP="000C6ECD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D00E0" w:rsidRPr="00491924" w:rsidRDefault="005D00E0" w:rsidP="00DC552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17E98" w:rsidTr="00DC5525">
        <w:tc>
          <w:tcPr>
            <w:tcW w:w="10314" w:type="dxa"/>
            <w:gridSpan w:val="3"/>
          </w:tcPr>
          <w:p w:rsidR="00270551" w:rsidRDefault="00270551" w:rsidP="00DC5525">
            <w:pPr>
              <w:pStyle w:val="a5"/>
              <w:tabs>
                <w:tab w:val="left" w:pos="3030"/>
              </w:tabs>
              <w:ind w:left="360"/>
              <w:jc w:val="center"/>
              <w:rPr>
                <w:b/>
                <w:sz w:val="28"/>
                <w:szCs w:val="28"/>
              </w:rPr>
            </w:pPr>
          </w:p>
          <w:p w:rsidR="00917E98" w:rsidRPr="00917E98" w:rsidRDefault="00917E98" w:rsidP="00DC5525">
            <w:pPr>
              <w:pStyle w:val="a5"/>
              <w:tabs>
                <w:tab w:val="left" w:pos="3030"/>
              </w:tabs>
              <w:ind w:left="360"/>
              <w:jc w:val="center"/>
              <w:rPr>
                <w:b/>
                <w:sz w:val="28"/>
                <w:szCs w:val="28"/>
              </w:rPr>
            </w:pPr>
            <w:r w:rsidRPr="00227961">
              <w:rPr>
                <w:b/>
                <w:sz w:val="28"/>
                <w:szCs w:val="28"/>
              </w:rPr>
              <w:t xml:space="preserve">Заключительный  этап </w:t>
            </w:r>
            <w:r w:rsidR="00D35D09" w:rsidRPr="00227961">
              <w:rPr>
                <w:b/>
                <w:sz w:val="28"/>
                <w:szCs w:val="28"/>
              </w:rPr>
              <w:t>(</w:t>
            </w:r>
            <w:r w:rsidRPr="00227961">
              <w:rPr>
                <w:b/>
                <w:sz w:val="28"/>
                <w:szCs w:val="28"/>
              </w:rPr>
              <w:t>2020-2021 уч</w:t>
            </w:r>
            <w:r w:rsidR="00D35D09" w:rsidRPr="00227961">
              <w:rPr>
                <w:b/>
                <w:sz w:val="28"/>
                <w:szCs w:val="28"/>
              </w:rPr>
              <w:t>. г.)</w:t>
            </w:r>
          </w:p>
          <w:p w:rsidR="00917E98" w:rsidRDefault="00917E98" w:rsidP="00DC5525">
            <w:pPr>
              <w:pStyle w:val="a5"/>
              <w:tabs>
                <w:tab w:val="left" w:pos="3030"/>
              </w:tabs>
              <w:ind w:left="3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17E98" w:rsidTr="00DC5525">
        <w:tc>
          <w:tcPr>
            <w:tcW w:w="10314" w:type="dxa"/>
            <w:gridSpan w:val="3"/>
          </w:tcPr>
          <w:tbl>
            <w:tblPr>
              <w:tblW w:w="10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984"/>
              <w:gridCol w:w="2127"/>
              <w:gridCol w:w="3410"/>
            </w:tblGrid>
            <w:tr w:rsidR="00917E98" w:rsidTr="00D35D09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917E98" w:rsidRPr="00917E98" w:rsidRDefault="00917E98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E98">
                    <w:rPr>
                      <w:sz w:val="28"/>
                      <w:szCs w:val="28"/>
                    </w:rPr>
                    <w:t>Мероприятия по реализации проекта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917E98" w:rsidRPr="00917E98" w:rsidRDefault="00917E98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E98">
                    <w:rPr>
                      <w:sz w:val="28"/>
                      <w:szCs w:val="28"/>
                    </w:rPr>
                    <w:t>Сроки реализации проекта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917E98" w:rsidRPr="00917E98" w:rsidRDefault="00917E98" w:rsidP="00DC5525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E98">
                    <w:rPr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917E98" w:rsidRPr="00917E98" w:rsidRDefault="00917E98" w:rsidP="00D35D09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E98">
                    <w:rPr>
                      <w:sz w:val="28"/>
                      <w:szCs w:val="28"/>
                    </w:rPr>
                    <w:t>Результаты</w:t>
                  </w:r>
                </w:p>
              </w:tc>
            </w:tr>
            <w:tr w:rsidR="002723EA" w:rsidTr="00917E98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3EA" w:rsidRPr="00917E98" w:rsidRDefault="007F1B7B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Обобщение, анализ</w:t>
                  </w:r>
                  <w:r w:rsidR="002723EA" w:rsidRPr="00917E98">
                    <w:rPr>
                      <w:sz w:val="28"/>
                      <w:szCs w:val="28"/>
                    </w:rPr>
                    <w:t xml:space="preserve"> и систематизация данных, полученных в ходе инновационной деятельности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1B7B" w:rsidRDefault="002723EA" w:rsidP="007F1B7B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E98">
                    <w:rPr>
                      <w:sz w:val="28"/>
                      <w:szCs w:val="28"/>
                      <w:lang w:eastAsia="en-US"/>
                    </w:rPr>
                    <w:t>Сентябрь 2020-</w:t>
                  </w:r>
                </w:p>
                <w:p w:rsidR="002723EA" w:rsidRPr="00917E98" w:rsidRDefault="002723EA" w:rsidP="007F1B7B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E98">
                    <w:rPr>
                      <w:sz w:val="28"/>
                      <w:szCs w:val="28"/>
                      <w:lang w:eastAsia="en-US"/>
                    </w:rPr>
                    <w:t>март 2021</w:t>
                  </w:r>
                  <w:r w:rsidR="007F1B7B">
                    <w:rPr>
                      <w:sz w:val="28"/>
                      <w:szCs w:val="28"/>
                      <w:lang w:eastAsia="en-US"/>
                    </w:rPr>
                    <w:t>г.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3EA" w:rsidRPr="00A81C75" w:rsidRDefault="002723EA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Рабочая группа проекта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3EA" w:rsidRPr="00917E98" w:rsidRDefault="002723EA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917E98">
                    <w:rPr>
                      <w:sz w:val="28"/>
                      <w:szCs w:val="28"/>
                      <w:lang w:eastAsia="en-US"/>
                    </w:rPr>
                    <w:t xml:space="preserve">Аналитическая </w:t>
                  </w:r>
                </w:p>
                <w:p w:rsidR="002723EA" w:rsidRPr="00917E98" w:rsidRDefault="002723EA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917E98">
                    <w:rPr>
                      <w:sz w:val="28"/>
                      <w:szCs w:val="28"/>
                      <w:lang w:eastAsia="en-US"/>
                    </w:rPr>
                    <w:t>справка</w:t>
                  </w:r>
                </w:p>
              </w:tc>
            </w:tr>
            <w:tr w:rsidR="002723EA" w:rsidTr="00917E98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3EA" w:rsidRPr="00917E98" w:rsidRDefault="002723EA" w:rsidP="002723EA">
                  <w:pPr>
                    <w:framePr w:hSpace="180" w:wrap="around" w:vAnchor="page" w:hAnchor="margin" w:x="-318" w:y="3794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917E98">
                    <w:rPr>
                      <w:sz w:val="28"/>
                      <w:szCs w:val="28"/>
                    </w:rPr>
                    <w:t xml:space="preserve">Составление и распространение  методических   </w:t>
                  </w:r>
                  <w:r w:rsidRPr="00917E98">
                    <w:rPr>
                      <w:iCs/>
                      <w:sz w:val="28"/>
                      <w:szCs w:val="28"/>
                    </w:rPr>
                    <w:t xml:space="preserve">материалов  по проекту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3EA" w:rsidRPr="00917E98" w:rsidRDefault="002723EA" w:rsidP="007F1B7B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E98">
                    <w:rPr>
                      <w:sz w:val="28"/>
                      <w:szCs w:val="28"/>
                    </w:rPr>
                    <w:t>Март-май 2021</w:t>
                  </w:r>
                  <w:r w:rsidR="007F1B7B">
                    <w:rPr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3EA" w:rsidRPr="00A81C75" w:rsidRDefault="002723EA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Рабочая группа проекта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3EA" w:rsidRPr="00917E98" w:rsidRDefault="002723EA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917E98">
                    <w:rPr>
                      <w:sz w:val="28"/>
                      <w:szCs w:val="28"/>
                    </w:rPr>
                    <w:t xml:space="preserve">Продукт </w:t>
                  </w:r>
                </w:p>
                <w:p w:rsidR="002723EA" w:rsidRDefault="002723EA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917E98">
                    <w:rPr>
                      <w:sz w:val="28"/>
                      <w:szCs w:val="28"/>
                    </w:rPr>
                    <w:t xml:space="preserve">деятельности </w:t>
                  </w:r>
                </w:p>
                <w:p w:rsidR="002723EA" w:rsidRPr="00917E98" w:rsidRDefault="002723EA" w:rsidP="002723EA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917E98">
                    <w:rPr>
                      <w:sz w:val="28"/>
                      <w:szCs w:val="28"/>
                    </w:rPr>
                    <w:t>МИП</w:t>
                  </w:r>
                </w:p>
              </w:tc>
            </w:tr>
            <w:tr w:rsidR="007F1B7B" w:rsidTr="00917E98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1B7B" w:rsidRPr="00917E98" w:rsidRDefault="007F1B7B" w:rsidP="007F1B7B">
                  <w:pPr>
                    <w:framePr w:hSpace="180" w:wrap="around" w:vAnchor="page" w:hAnchor="margin" w:x="-318" w:y="379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Трансляция опыта инновационной деятельности МИП на муниципальном уровне.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1B7B" w:rsidRDefault="007F1B7B" w:rsidP="007F1B7B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17E98">
                    <w:rPr>
                      <w:sz w:val="28"/>
                      <w:szCs w:val="28"/>
                      <w:lang w:eastAsia="en-US"/>
                    </w:rPr>
                    <w:t>Сентябрь 2020-</w:t>
                  </w:r>
                </w:p>
                <w:p w:rsidR="007F1B7B" w:rsidRPr="00917E98" w:rsidRDefault="007F1B7B" w:rsidP="007F1B7B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май</w:t>
                  </w:r>
                  <w:r w:rsidRPr="00917E98">
                    <w:rPr>
                      <w:sz w:val="28"/>
                      <w:szCs w:val="28"/>
                      <w:lang w:eastAsia="en-US"/>
                    </w:rPr>
                    <w:t xml:space="preserve"> 2021</w:t>
                  </w:r>
                  <w:r>
                    <w:rPr>
                      <w:sz w:val="28"/>
                      <w:szCs w:val="28"/>
                      <w:lang w:eastAsia="en-US"/>
                    </w:rPr>
                    <w:t>г.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1B7B" w:rsidRPr="00A81C75" w:rsidRDefault="007F1B7B" w:rsidP="007F1B7B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Рабочая группа проекта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1B7B" w:rsidRDefault="007F1B7B" w:rsidP="007F1B7B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Распространение</w:t>
                  </w:r>
                  <w:r w:rsidRPr="005D00E0">
                    <w:rPr>
                      <w:sz w:val="28"/>
                      <w:szCs w:val="28"/>
                    </w:rPr>
                    <w:t xml:space="preserve"> </w:t>
                  </w:r>
                </w:p>
                <w:p w:rsidR="007F1B7B" w:rsidRPr="005D00E0" w:rsidRDefault="007F1B7B" w:rsidP="007F1B7B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5D00E0">
                    <w:rPr>
                      <w:sz w:val="28"/>
                      <w:szCs w:val="28"/>
                    </w:rPr>
                    <w:t>опыт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5D00E0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F1B7B" w:rsidTr="00917E98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1B7B" w:rsidRPr="00917E98" w:rsidRDefault="007F1B7B" w:rsidP="007F1B7B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Тиражирование инновационных продуктов в городской системе образования.</w:t>
                  </w:r>
                  <w:r w:rsidRPr="00917E9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1B7B" w:rsidRPr="00917E98" w:rsidRDefault="007F1B7B" w:rsidP="007F1B7B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</w:rPr>
                  </w:pPr>
                  <w:r w:rsidRPr="00917E98">
                    <w:rPr>
                      <w:sz w:val="28"/>
                      <w:szCs w:val="28"/>
                    </w:rPr>
                    <w:t>Май 2021</w:t>
                  </w:r>
                  <w:r>
                    <w:rPr>
                      <w:sz w:val="28"/>
                      <w:szCs w:val="28"/>
                    </w:rPr>
                    <w:t>г.</w:t>
                  </w:r>
                </w:p>
                <w:p w:rsidR="007F1B7B" w:rsidRPr="00917E98" w:rsidRDefault="007F1B7B" w:rsidP="007F1B7B">
                  <w:pPr>
                    <w:framePr w:hSpace="180" w:wrap="around" w:vAnchor="page" w:hAnchor="margin" w:x="-318" w:y="379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1B7B" w:rsidRPr="00A81C75" w:rsidRDefault="007F1B7B" w:rsidP="007F1B7B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A81C75">
                    <w:rPr>
                      <w:sz w:val="28"/>
                      <w:szCs w:val="28"/>
                    </w:rPr>
                    <w:t>Рабочая группа проекта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1B7B" w:rsidRPr="00917E98" w:rsidRDefault="007F1B7B" w:rsidP="007F1B7B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</w:rPr>
                  </w:pPr>
                  <w:r w:rsidRPr="00917E98">
                    <w:rPr>
                      <w:sz w:val="28"/>
                      <w:szCs w:val="28"/>
                    </w:rPr>
                    <w:t xml:space="preserve">Аналитические </w:t>
                  </w:r>
                </w:p>
                <w:p w:rsidR="007F1B7B" w:rsidRPr="00917E98" w:rsidRDefault="007F1B7B" w:rsidP="007F1B7B">
                  <w:pPr>
                    <w:framePr w:hSpace="180" w:wrap="around" w:vAnchor="page" w:hAnchor="margin" w:x="-318" w:y="3794"/>
                    <w:rPr>
                      <w:sz w:val="28"/>
                      <w:szCs w:val="28"/>
                      <w:lang w:eastAsia="en-US"/>
                    </w:rPr>
                  </w:pPr>
                  <w:r w:rsidRPr="00917E98">
                    <w:rPr>
                      <w:sz w:val="28"/>
                      <w:szCs w:val="28"/>
                    </w:rPr>
                    <w:t>данные</w:t>
                  </w:r>
                </w:p>
              </w:tc>
            </w:tr>
          </w:tbl>
          <w:p w:rsidR="00917E98" w:rsidRPr="00917E98" w:rsidRDefault="00917E98" w:rsidP="00DC5525">
            <w:pPr>
              <w:pStyle w:val="a5"/>
              <w:tabs>
                <w:tab w:val="left" w:pos="3030"/>
              </w:tabs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  <w:tr w:rsidR="00917E98" w:rsidTr="00DC5525">
        <w:tc>
          <w:tcPr>
            <w:tcW w:w="3261" w:type="dxa"/>
          </w:tcPr>
          <w:p w:rsidR="00917E98" w:rsidRPr="00D752A5" w:rsidRDefault="00B85451" w:rsidP="00DC5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917E98">
              <w:rPr>
                <w:sz w:val="28"/>
                <w:szCs w:val="28"/>
              </w:rPr>
              <w:t>Описание ресурсного обеспечения проекта (кадровое, нормативно-правовое, материально-техническое</w:t>
            </w:r>
            <w:r>
              <w:rPr>
                <w:sz w:val="28"/>
                <w:szCs w:val="28"/>
              </w:rPr>
              <w:t xml:space="preserve"> обеспечение проекта)</w:t>
            </w:r>
          </w:p>
        </w:tc>
        <w:tc>
          <w:tcPr>
            <w:tcW w:w="7053" w:type="dxa"/>
            <w:gridSpan w:val="2"/>
          </w:tcPr>
          <w:p w:rsidR="00B85451" w:rsidRPr="00AC1E27" w:rsidRDefault="00B85451" w:rsidP="00DC5525">
            <w:pPr>
              <w:pStyle w:val="a3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r w:rsidRPr="00AC1E27">
              <w:rPr>
                <w:b/>
                <w:sz w:val="28"/>
                <w:szCs w:val="28"/>
              </w:rPr>
              <w:t>Кадровое обеспечение</w:t>
            </w:r>
            <w:r w:rsidR="00160576" w:rsidRPr="00AC1E27">
              <w:rPr>
                <w:b/>
                <w:sz w:val="28"/>
                <w:szCs w:val="28"/>
              </w:rPr>
              <w:t xml:space="preserve"> проекта</w:t>
            </w:r>
            <w:r w:rsidRPr="00AC1E27">
              <w:rPr>
                <w:b/>
                <w:sz w:val="28"/>
                <w:szCs w:val="28"/>
              </w:rPr>
              <w:t>:</w:t>
            </w:r>
          </w:p>
          <w:p w:rsidR="00B85451" w:rsidRPr="00122277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122277">
              <w:rPr>
                <w:sz w:val="28"/>
                <w:szCs w:val="28"/>
              </w:rPr>
              <w:t>Заведующий МДОУ «Детский сад №15»</w:t>
            </w:r>
            <w:r w:rsidR="007F1B7B">
              <w:rPr>
                <w:sz w:val="28"/>
                <w:szCs w:val="28"/>
              </w:rPr>
              <w:t>:</w:t>
            </w:r>
          </w:p>
          <w:p w:rsidR="00B85451" w:rsidRPr="00122277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122277">
              <w:rPr>
                <w:sz w:val="28"/>
                <w:szCs w:val="28"/>
              </w:rPr>
              <w:t>Громова Ольга Александровна</w:t>
            </w:r>
          </w:p>
          <w:p w:rsidR="00B85451" w:rsidRPr="00122277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122277">
              <w:rPr>
                <w:sz w:val="28"/>
                <w:szCs w:val="28"/>
              </w:rPr>
              <w:t>Заведующий МДОУ «Детский сад №7»</w:t>
            </w:r>
            <w:r w:rsidR="007F1B7B">
              <w:rPr>
                <w:sz w:val="28"/>
                <w:szCs w:val="28"/>
              </w:rPr>
              <w:t>:</w:t>
            </w:r>
          </w:p>
          <w:p w:rsidR="00B85451" w:rsidRPr="00122277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122277">
              <w:rPr>
                <w:sz w:val="28"/>
                <w:szCs w:val="28"/>
              </w:rPr>
              <w:t>Андреева Елена Александровна</w:t>
            </w:r>
          </w:p>
          <w:p w:rsidR="00B85451" w:rsidRPr="00122277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122277">
              <w:rPr>
                <w:sz w:val="28"/>
                <w:szCs w:val="28"/>
              </w:rPr>
              <w:t>Старши</w:t>
            </w:r>
            <w:r w:rsidR="007F1B7B">
              <w:rPr>
                <w:sz w:val="28"/>
                <w:szCs w:val="28"/>
              </w:rPr>
              <w:t>е</w:t>
            </w:r>
            <w:r w:rsidRPr="00122277">
              <w:rPr>
                <w:sz w:val="28"/>
                <w:szCs w:val="28"/>
              </w:rPr>
              <w:t xml:space="preserve"> воспитател</w:t>
            </w:r>
            <w:r w:rsidR="007F1B7B">
              <w:rPr>
                <w:sz w:val="28"/>
                <w:szCs w:val="28"/>
              </w:rPr>
              <w:t>и</w:t>
            </w:r>
            <w:r w:rsidRPr="00122277">
              <w:rPr>
                <w:sz w:val="28"/>
                <w:szCs w:val="28"/>
              </w:rPr>
              <w:t>: Майорова Нина Николаевна</w:t>
            </w:r>
            <w:r w:rsidR="007F1B7B">
              <w:rPr>
                <w:sz w:val="28"/>
                <w:szCs w:val="28"/>
              </w:rPr>
              <w:t>,</w:t>
            </w:r>
          </w:p>
          <w:p w:rsidR="00B85451" w:rsidRPr="00122277" w:rsidRDefault="00B85451" w:rsidP="00DC5525">
            <w:pPr>
              <w:tabs>
                <w:tab w:val="left" w:pos="317"/>
              </w:tabs>
              <w:ind w:right="142"/>
              <w:rPr>
                <w:sz w:val="28"/>
                <w:szCs w:val="28"/>
              </w:rPr>
            </w:pPr>
            <w:r w:rsidRPr="00122277">
              <w:rPr>
                <w:sz w:val="28"/>
                <w:szCs w:val="28"/>
              </w:rPr>
              <w:t>Харламова Ирина Валерьевна</w:t>
            </w:r>
          </w:p>
          <w:p w:rsidR="00B85451" w:rsidRPr="00122277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122277">
              <w:rPr>
                <w:sz w:val="28"/>
                <w:szCs w:val="28"/>
              </w:rPr>
              <w:t>Заведующий МДОУ «Детский сад №67»</w:t>
            </w:r>
            <w:r w:rsidR="007F1B7B">
              <w:rPr>
                <w:sz w:val="28"/>
                <w:szCs w:val="28"/>
              </w:rPr>
              <w:t>:</w:t>
            </w:r>
          </w:p>
          <w:p w:rsidR="00B85451" w:rsidRPr="00122277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122277">
              <w:rPr>
                <w:sz w:val="28"/>
                <w:szCs w:val="28"/>
              </w:rPr>
              <w:t>Смирнова Ирина Сергеевна</w:t>
            </w:r>
          </w:p>
          <w:p w:rsidR="00B85451" w:rsidRPr="00122277" w:rsidRDefault="00B85451" w:rsidP="00DC5525">
            <w:pPr>
              <w:tabs>
                <w:tab w:val="left" w:pos="317"/>
              </w:tabs>
              <w:ind w:right="142"/>
              <w:rPr>
                <w:sz w:val="28"/>
                <w:szCs w:val="28"/>
              </w:rPr>
            </w:pPr>
            <w:r w:rsidRPr="00122277">
              <w:rPr>
                <w:sz w:val="28"/>
                <w:szCs w:val="28"/>
              </w:rPr>
              <w:t>Старшие воспитатели: Рыбакова Светлана Александровна</w:t>
            </w:r>
            <w:r w:rsidR="007F1B7B">
              <w:rPr>
                <w:sz w:val="28"/>
                <w:szCs w:val="28"/>
              </w:rPr>
              <w:t>,</w:t>
            </w:r>
          </w:p>
          <w:p w:rsidR="00B85451" w:rsidRPr="00122277" w:rsidRDefault="00B85451" w:rsidP="00DC5525">
            <w:pPr>
              <w:tabs>
                <w:tab w:val="left" w:pos="317"/>
              </w:tabs>
              <w:ind w:right="142"/>
              <w:rPr>
                <w:sz w:val="28"/>
                <w:szCs w:val="28"/>
              </w:rPr>
            </w:pPr>
            <w:r w:rsidRPr="00122277">
              <w:rPr>
                <w:sz w:val="28"/>
                <w:szCs w:val="28"/>
              </w:rPr>
              <w:lastRenderedPageBreak/>
              <w:t>Шубина Галина Александровна</w:t>
            </w:r>
          </w:p>
          <w:p w:rsidR="00B85451" w:rsidRPr="00122277" w:rsidRDefault="00B85451" w:rsidP="00DC5525">
            <w:pPr>
              <w:tabs>
                <w:tab w:val="left" w:pos="317"/>
              </w:tabs>
              <w:ind w:right="142"/>
              <w:rPr>
                <w:sz w:val="28"/>
                <w:szCs w:val="28"/>
              </w:rPr>
            </w:pPr>
            <w:r w:rsidRPr="00122277">
              <w:rPr>
                <w:sz w:val="28"/>
                <w:szCs w:val="28"/>
              </w:rPr>
              <w:t>Учитель-логопед: Бобылева Галина Борисовна</w:t>
            </w:r>
          </w:p>
          <w:p w:rsidR="00B85451" w:rsidRPr="00122277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122277">
              <w:rPr>
                <w:sz w:val="28"/>
                <w:szCs w:val="28"/>
              </w:rPr>
              <w:t>Заведующий МДОУ «Детский сад №5»</w:t>
            </w:r>
            <w:r w:rsidR="007F1B7B">
              <w:rPr>
                <w:sz w:val="28"/>
                <w:szCs w:val="28"/>
              </w:rPr>
              <w:t>:</w:t>
            </w:r>
          </w:p>
          <w:p w:rsidR="00B85451" w:rsidRPr="00122277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 w:rsidRPr="00122277">
              <w:rPr>
                <w:sz w:val="28"/>
                <w:szCs w:val="28"/>
              </w:rPr>
              <w:t>Пачкалева</w:t>
            </w:r>
            <w:proofErr w:type="spellEnd"/>
            <w:r w:rsidRPr="00122277">
              <w:rPr>
                <w:sz w:val="28"/>
                <w:szCs w:val="28"/>
              </w:rPr>
              <w:t xml:space="preserve"> Татьяна Васильевна</w:t>
            </w:r>
          </w:p>
          <w:p w:rsidR="00B85451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122277">
              <w:rPr>
                <w:sz w:val="28"/>
                <w:szCs w:val="28"/>
              </w:rPr>
              <w:t>Старший</w:t>
            </w:r>
            <w:r>
              <w:rPr>
                <w:sz w:val="28"/>
                <w:szCs w:val="28"/>
              </w:rPr>
              <w:t xml:space="preserve"> воспитатель: Захарова Светлана </w:t>
            </w:r>
            <w:r w:rsidRPr="00122277">
              <w:rPr>
                <w:sz w:val="28"/>
                <w:szCs w:val="28"/>
              </w:rPr>
              <w:t>Эдуардовна</w:t>
            </w:r>
          </w:p>
          <w:p w:rsidR="005354B0" w:rsidRPr="00122277" w:rsidRDefault="005354B0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Кравцова Татьяна Николаевна</w:t>
            </w:r>
          </w:p>
          <w:p w:rsidR="00B85451" w:rsidRPr="000B6130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0B6130">
              <w:rPr>
                <w:sz w:val="28"/>
                <w:szCs w:val="28"/>
              </w:rPr>
              <w:t>Заведующий МДОУ «Детский сад №173»</w:t>
            </w:r>
            <w:r w:rsidR="007F1B7B">
              <w:rPr>
                <w:sz w:val="28"/>
                <w:szCs w:val="28"/>
              </w:rPr>
              <w:t>:</w:t>
            </w:r>
          </w:p>
          <w:p w:rsidR="00B85451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 w:rsidRPr="000B6130">
              <w:rPr>
                <w:sz w:val="28"/>
                <w:szCs w:val="28"/>
              </w:rPr>
              <w:t>Скребнева</w:t>
            </w:r>
            <w:proofErr w:type="spellEnd"/>
            <w:r w:rsidRPr="000B6130">
              <w:rPr>
                <w:sz w:val="28"/>
                <w:szCs w:val="28"/>
              </w:rPr>
              <w:t xml:space="preserve"> Ольга Вадимовна</w:t>
            </w:r>
          </w:p>
          <w:p w:rsidR="00B85451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7F1B7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Захаренкова</w:t>
            </w:r>
            <w:proofErr w:type="spellEnd"/>
            <w:r>
              <w:rPr>
                <w:sz w:val="28"/>
                <w:szCs w:val="28"/>
              </w:rPr>
              <w:t xml:space="preserve"> Анна Николаевна</w:t>
            </w:r>
          </w:p>
          <w:p w:rsidR="00B85451" w:rsidRPr="000B6130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  <w:r w:rsidR="007F1B7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Крупенникова Ирина Валентиновна</w:t>
            </w:r>
          </w:p>
          <w:p w:rsidR="00B85451" w:rsidRPr="000B6130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0B6130">
              <w:rPr>
                <w:sz w:val="28"/>
                <w:szCs w:val="28"/>
              </w:rPr>
              <w:t>Заведующий МДОУ «Детский сад №211»</w:t>
            </w:r>
            <w:r w:rsidR="007F1B7B">
              <w:rPr>
                <w:sz w:val="28"/>
                <w:szCs w:val="28"/>
              </w:rPr>
              <w:t>:</w:t>
            </w:r>
          </w:p>
          <w:p w:rsidR="00B85451" w:rsidRPr="000B6130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0B6130">
              <w:rPr>
                <w:sz w:val="28"/>
                <w:szCs w:val="28"/>
              </w:rPr>
              <w:t>Беркович Тамара Михайловна</w:t>
            </w:r>
          </w:p>
          <w:p w:rsidR="00B85451" w:rsidRPr="000B6130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0B6130">
              <w:rPr>
                <w:sz w:val="28"/>
                <w:szCs w:val="28"/>
              </w:rPr>
              <w:t>Старши</w:t>
            </w:r>
            <w:r w:rsidR="007F1B7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воспитател</w:t>
            </w:r>
            <w:r w:rsidR="007F1B7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: Яковлева Надежда </w:t>
            </w:r>
            <w:r w:rsidRPr="000B6130">
              <w:rPr>
                <w:sz w:val="28"/>
                <w:szCs w:val="28"/>
              </w:rPr>
              <w:t>Владимировна</w:t>
            </w:r>
            <w:r>
              <w:rPr>
                <w:sz w:val="28"/>
                <w:szCs w:val="28"/>
              </w:rPr>
              <w:t>,  Давыдова Татьяна Борисовна</w:t>
            </w:r>
          </w:p>
          <w:p w:rsidR="00B85451" w:rsidRPr="000B6130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0B6130">
              <w:rPr>
                <w:sz w:val="28"/>
                <w:szCs w:val="28"/>
              </w:rPr>
              <w:t>Заведующий МДОУ «Детский сад №193»</w:t>
            </w:r>
            <w:r w:rsidR="007F1B7B">
              <w:rPr>
                <w:sz w:val="28"/>
                <w:szCs w:val="28"/>
              </w:rPr>
              <w:t>:</w:t>
            </w:r>
          </w:p>
          <w:p w:rsidR="00B85451" w:rsidRPr="000B6130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 w:rsidRPr="000B6130">
              <w:rPr>
                <w:sz w:val="28"/>
                <w:szCs w:val="28"/>
              </w:rPr>
              <w:t>Желиховская</w:t>
            </w:r>
            <w:proofErr w:type="spellEnd"/>
            <w:r w:rsidRPr="000B6130">
              <w:rPr>
                <w:sz w:val="28"/>
                <w:szCs w:val="28"/>
              </w:rPr>
              <w:t xml:space="preserve"> Марина Павловна</w:t>
            </w:r>
          </w:p>
          <w:p w:rsidR="00B85451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bookmarkStart w:id="0" w:name="_GoBack"/>
            <w:r w:rsidRPr="000B6130">
              <w:rPr>
                <w:sz w:val="28"/>
                <w:szCs w:val="28"/>
              </w:rPr>
              <w:t>Старший воспитатель: Белова Юлия Геннадьевна</w:t>
            </w:r>
          </w:p>
          <w:p w:rsidR="007F1B7B" w:rsidRPr="000B6130" w:rsidRDefault="007F1B7B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Педагог-психолог: Прокофьева Анастасия Дмитриевна</w:t>
            </w:r>
          </w:p>
          <w:p w:rsidR="00B85451" w:rsidRPr="000B6130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0B6130">
              <w:rPr>
                <w:sz w:val="28"/>
                <w:szCs w:val="28"/>
              </w:rPr>
              <w:t xml:space="preserve">Заведующий </w:t>
            </w:r>
            <w:bookmarkEnd w:id="0"/>
            <w:r w:rsidRPr="000B6130">
              <w:rPr>
                <w:sz w:val="28"/>
                <w:szCs w:val="28"/>
              </w:rPr>
              <w:t>МДОУ «Детский сад №236»</w:t>
            </w:r>
            <w:r w:rsidR="007F1B7B">
              <w:rPr>
                <w:sz w:val="28"/>
                <w:szCs w:val="28"/>
              </w:rPr>
              <w:t>:</w:t>
            </w:r>
          </w:p>
          <w:p w:rsidR="00B85451" w:rsidRPr="000B6130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 w:rsidRPr="000B6130">
              <w:rPr>
                <w:sz w:val="28"/>
                <w:szCs w:val="28"/>
              </w:rPr>
              <w:t>Рекут</w:t>
            </w:r>
            <w:proofErr w:type="spellEnd"/>
            <w:r w:rsidRPr="000B6130">
              <w:rPr>
                <w:sz w:val="28"/>
                <w:szCs w:val="28"/>
              </w:rPr>
              <w:t xml:space="preserve"> Татьяна Николаевна</w:t>
            </w:r>
          </w:p>
          <w:p w:rsidR="00B85451" w:rsidRPr="000B6130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0B6130">
              <w:rPr>
                <w:sz w:val="28"/>
                <w:szCs w:val="28"/>
              </w:rPr>
              <w:t>Старший воспитатель: Травина Татьяна Сергеевна</w:t>
            </w:r>
          </w:p>
          <w:p w:rsidR="00B85451" w:rsidRPr="000B6130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0B6130">
              <w:rPr>
                <w:sz w:val="28"/>
                <w:szCs w:val="28"/>
              </w:rPr>
              <w:t>Заведующий МДОУ «Детский сад №42»</w:t>
            </w:r>
            <w:r w:rsidR="007F1B7B">
              <w:rPr>
                <w:sz w:val="28"/>
                <w:szCs w:val="28"/>
              </w:rPr>
              <w:t>:</w:t>
            </w:r>
          </w:p>
          <w:p w:rsidR="00B85451" w:rsidRPr="000B6130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0B6130">
              <w:rPr>
                <w:sz w:val="28"/>
                <w:szCs w:val="28"/>
              </w:rPr>
              <w:t>Асеева Надежда Алексеевна</w:t>
            </w:r>
          </w:p>
          <w:p w:rsidR="00B85451" w:rsidRPr="000B6130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0B6130">
              <w:rPr>
                <w:sz w:val="28"/>
                <w:szCs w:val="28"/>
              </w:rPr>
              <w:t xml:space="preserve">Старший воспитатель: </w:t>
            </w:r>
            <w:proofErr w:type="spellStart"/>
            <w:r w:rsidRPr="000B6130">
              <w:rPr>
                <w:sz w:val="28"/>
                <w:szCs w:val="28"/>
              </w:rPr>
              <w:t>Муханова</w:t>
            </w:r>
            <w:proofErr w:type="spellEnd"/>
            <w:r w:rsidRPr="000B6130">
              <w:rPr>
                <w:sz w:val="28"/>
                <w:szCs w:val="28"/>
              </w:rPr>
              <w:t xml:space="preserve"> Елена Валентиновна</w:t>
            </w:r>
          </w:p>
          <w:p w:rsidR="00B85451" w:rsidRPr="000B6130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0B6130">
              <w:rPr>
                <w:sz w:val="28"/>
                <w:szCs w:val="28"/>
              </w:rPr>
              <w:t>Заведующий МДОУ «Детский сад №36»</w:t>
            </w:r>
            <w:r w:rsidR="007F1B7B">
              <w:rPr>
                <w:sz w:val="28"/>
                <w:szCs w:val="28"/>
              </w:rPr>
              <w:t>:</w:t>
            </w:r>
          </w:p>
          <w:p w:rsidR="00B85451" w:rsidRPr="000B6130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 w:rsidRPr="000B6130">
              <w:rPr>
                <w:sz w:val="28"/>
                <w:szCs w:val="28"/>
              </w:rPr>
              <w:t>Югай</w:t>
            </w:r>
            <w:proofErr w:type="spellEnd"/>
            <w:r w:rsidRPr="000B6130">
              <w:rPr>
                <w:sz w:val="28"/>
                <w:szCs w:val="28"/>
              </w:rPr>
              <w:t xml:space="preserve"> Галина Николаевна</w:t>
            </w:r>
          </w:p>
          <w:p w:rsidR="00B85451" w:rsidRPr="000B6130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0B6130">
              <w:rPr>
                <w:sz w:val="28"/>
                <w:szCs w:val="28"/>
              </w:rPr>
              <w:t>Старший воспитатель: Кочнева Ольга Васильевна</w:t>
            </w:r>
          </w:p>
          <w:p w:rsidR="00B85451" w:rsidRPr="000B6130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0B6130">
              <w:rPr>
                <w:sz w:val="28"/>
                <w:szCs w:val="28"/>
              </w:rPr>
              <w:t>Заведующий МДОУ «Детский сад №225»</w:t>
            </w:r>
            <w:r w:rsidR="007F1B7B">
              <w:rPr>
                <w:sz w:val="28"/>
                <w:szCs w:val="28"/>
              </w:rPr>
              <w:t>:</w:t>
            </w:r>
          </w:p>
          <w:p w:rsidR="00B85451" w:rsidRPr="000B6130" w:rsidRDefault="00B85451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0B6130">
              <w:rPr>
                <w:sz w:val="28"/>
                <w:szCs w:val="28"/>
              </w:rPr>
              <w:t>Смолина Ирина Львовна</w:t>
            </w:r>
          </w:p>
          <w:p w:rsidR="00B85451" w:rsidRPr="000B6130" w:rsidRDefault="007F1B7B" w:rsidP="00DC552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</w:t>
            </w:r>
            <w:r w:rsidR="00B85451" w:rsidRPr="000B6130">
              <w:rPr>
                <w:sz w:val="28"/>
                <w:szCs w:val="28"/>
              </w:rPr>
              <w:t xml:space="preserve"> воспитател</w:t>
            </w:r>
            <w:r>
              <w:rPr>
                <w:sz w:val="28"/>
                <w:szCs w:val="28"/>
              </w:rPr>
              <w:t>и</w:t>
            </w:r>
            <w:r w:rsidR="00B85451" w:rsidRPr="000B6130">
              <w:rPr>
                <w:sz w:val="28"/>
                <w:szCs w:val="28"/>
              </w:rPr>
              <w:t>: Борисенко Анна Валерьевна</w:t>
            </w:r>
            <w:r w:rsidR="00B85451">
              <w:rPr>
                <w:sz w:val="28"/>
                <w:szCs w:val="28"/>
              </w:rPr>
              <w:t>, Махотина Наталья Евгеньевна</w:t>
            </w:r>
          </w:p>
          <w:p w:rsidR="00B85451" w:rsidRDefault="00B85451" w:rsidP="00DC5525">
            <w:pPr>
              <w:rPr>
                <w:b/>
                <w:bCs/>
                <w:sz w:val="24"/>
                <w:szCs w:val="24"/>
              </w:rPr>
            </w:pPr>
            <w:r w:rsidRPr="00437EF4">
              <w:rPr>
                <w:b/>
                <w:bCs/>
                <w:sz w:val="24"/>
                <w:szCs w:val="24"/>
              </w:rPr>
              <w:t>Нормативно-</w:t>
            </w:r>
            <w:r>
              <w:rPr>
                <w:b/>
                <w:bCs/>
                <w:sz w:val="24"/>
                <w:szCs w:val="24"/>
              </w:rPr>
              <w:t>правовое</w:t>
            </w:r>
            <w:r w:rsidRPr="00437EF4">
              <w:rPr>
                <w:b/>
                <w:bCs/>
                <w:sz w:val="24"/>
                <w:szCs w:val="24"/>
              </w:rPr>
              <w:t xml:space="preserve"> обеспечение проекта:</w:t>
            </w:r>
          </w:p>
          <w:p w:rsidR="00B85451" w:rsidRPr="00AD09E3" w:rsidRDefault="00B85451" w:rsidP="00DC552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Закон</w:t>
            </w:r>
            <w:r w:rsidRPr="00AD09E3">
              <w:rPr>
                <w:bCs/>
                <w:sz w:val="28"/>
                <w:szCs w:val="28"/>
              </w:rPr>
              <w:t xml:space="preserve">  "Об образовании в Российской Федерации" N 273-ФЗ от 29 декабря 2012 года </w:t>
            </w:r>
          </w:p>
          <w:p w:rsidR="00B85451" w:rsidRPr="00AD09E3" w:rsidRDefault="00B85451" w:rsidP="00DC5525">
            <w:pPr>
              <w:jc w:val="both"/>
              <w:rPr>
                <w:bCs/>
                <w:sz w:val="28"/>
                <w:szCs w:val="28"/>
              </w:rPr>
            </w:pPr>
            <w:r w:rsidRPr="00AD09E3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AD09E3">
              <w:rPr>
                <w:bCs/>
                <w:sz w:val="28"/>
                <w:szCs w:val="28"/>
              </w:rPr>
              <w:t>Федеральный</w:t>
            </w:r>
            <w:proofErr w:type="gramEnd"/>
            <w:r w:rsidRPr="00AD09E3">
              <w:rPr>
                <w:bCs/>
                <w:sz w:val="28"/>
                <w:szCs w:val="28"/>
              </w:rPr>
              <w:t xml:space="preserve"> государственный образовательном стандарте   дошкольного образования, утвержденном приказом МО и науки РФ от 17 октября 2013г. № 1155, </w:t>
            </w:r>
          </w:p>
          <w:p w:rsidR="00B85451" w:rsidRDefault="00B85451" w:rsidP="00DC5525">
            <w:pPr>
              <w:jc w:val="both"/>
              <w:rPr>
                <w:bCs/>
                <w:sz w:val="28"/>
                <w:szCs w:val="28"/>
              </w:rPr>
            </w:pPr>
            <w:r w:rsidRPr="00AD09E3">
              <w:rPr>
                <w:bCs/>
                <w:sz w:val="28"/>
                <w:szCs w:val="28"/>
              </w:rPr>
              <w:t xml:space="preserve">- Концепция развития образования РФ на 2016-2020 годы от 29 декабря 2014 г. № 2765-р </w:t>
            </w:r>
          </w:p>
          <w:p w:rsidR="00B85451" w:rsidRDefault="00B85451" w:rsidP="00DC552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AD09E3">
              <w:rPr>
                <w:bCs/>
                <w:sz w:val="28"/>
                <w:szCs w:val="28"/>
              </w:rPr>
              <w:t xml:space="preserve">Государственная программа «Здоровая Россия» </w:t>
            </w:r>
          </w:p>
          <w:p w:rsidR="00B85451" w:rsidRPr="00AD09E3" w:rsidRDefault="00B85451" w:rsidP="00DC5525">
            <w:pPr>
              <w:jc w:val="both"/>
              <w:rPr>
                <w:bCs/>
                <w:sz w:val="28"/>
                <w:szCs w:val="28"/>
              </w:rPr>
            </w:pPr>
            <w:r w:rsidRPr="00AD09E3">
              <w:rPr>
                <w:bCs/>
                <w:sz w:val="28"/>
                <w:szCs w:val="28"/>
              </w:rPr>
              <w:lastRenderedPageBreak/>
              <w:t xml:space="preserve">- Президентская Программа «Здоровье Нации», </w:t>
            </w:r>
          </w:p>
          <w:p w:rsidR="00B85451" w:rsidRPr="00AD09E3" w:rsidRDefault="00B85451" w:rsidP="00DC552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AD09E3">
              <w:rPr>
                <w:bCs/>
                <w:sz w:val="28"/>
                <w:szCs w:val="28"/>
              </w:rPr>
              <w:t xml:space="preserve">Постановление Ярославской области «Об утверждении областной целевой программы "Семья и дети </w:t>
            </w:r>
            <w:proofErr w:type="spellStart"/>
            <w:r w:rsidRPr="00AD09E3">
              <w:rPr>
                <w:bCs/>
                <w:sz w:val="28"/>
                <w:szCs w:val="28"/>
              </w:rPr>
              <w:t>Ярославии</w:t>
            </w:r>
            <w:proofErr w:type="spellEnd"/>
            <w:r w:rsidRPr="00AD09E3">
              <w:rPr>
                <w:bCs/>
                <w:sz w:val="28"/>
                <w:szCs w:val="28"/>
              </w:rPr>
              <w:t xml:space="preserve">" на 2016 - 2020 годы от 16 марта 2016 года N 265-п. </w:t>
            </w:r>
          </w:p>
          <w:p w:rsidR="00B85451" w:rsidRPr="00AC1E27" w:rsidRDefault="00B85451" w:rsidP="00DC5525">
            <w:pPr>
              <w:pStyle w:val="a3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r w:rsidRPr="00AC1E27">
              <w:rPr>
                <w:b/>
                <w:sz w:val="28"/>
                <w:szCs w:val="28"/>
              </w:rPr>
              <w:t>Материально-техническое обеспечение проекта:</w:t>
            </w:r>
          </w:p>
          <w:p w:rsidR="00B85451" w:rsidRPr="00AC1E27" w:rsidRDefault="00B85451" w:rsidP="00DC5525">
            <w:pPr>
              <w:pStyle w:val="a3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 w:rsidRPr="00AC1E27">
              <w:rPr>
                <w:sz w:val="28"/>
                <w:szCs w:val="28"/>
              </w:rPr>
              <w:t>-Технические и дидактические средства обучения.</w:t>
            </w:r>
          </w:p>
          <w:p w:rsidR="00917E98" w:rsidRDefault="00917E98" w:rsidP="00DC552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917E98" w:rsidTr="00DC5525">
        <w:tc>
          <w:tcPr>
            <w:tcW w:w="3261" w:type="dxa"/>
          </w:tcPr>
          <w:p w:rsidR="00917E98" w:rsidRPr="00D752A5" w:rsidRDefault="00B85451" w:rsidP="00DC5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9.Описание ожидаемых инновационных продуктов: полнота описания продуктов</w:t>
            </w:r>
          </w:p>
        </w:tc>
        <w:tc>
          <w:tcPr>
            <w:tcW w:w="7053" w:type="dxa"/>
            <w:gridSpan w:val="2"/>
          </w:tcPr>
          <w:p w:rsidR="00B85451" w:rsidRPr="003E60AF" w:rsidRDefault="00B85451" w:rsidP="00DC5525">
            <w:pPr>
              <w:jc w:val="both"/>
              <w:rPr>
                <w:bCs/>
                <w:sz w:val="28"/>
                <w:szCs w:val="28"/>
              </w:rPr>
            </w:pPr>
            <w:r w:rsidRPr="003E60AF">
              <w:rPr>
                <w:bCs/>
                <w:sz w:val="28"/>
                <w:szCs w:val="28"/>
              </w:rPr>
              <w:t>Комплект информационно-методических материалов деятельности МИП:</w:t>
            </w:r>
          </w:p>
          <w:p w:rsidR="00B85451" w:rsidRPr="003E60AF" w:rsidRDefault="00B85451" w:rsidP="00DC5525">
            <w:pPr>
              <w:jc w:val="both"/>
              <w:rPr>
                <w:bCs/>
                <w:sz w:val="28"/>
                <w:szCs w:val="28"/>
              </w:rPr>
            </w:pPr>
            <w:r w:rsidRPr="00AD09E3">
              <w:rPr>
                <w:bCs/>
                <w:sz w:val="28"/>
                <w:szCs w:val="28"/>
              </w:rPr>
              <w:t>- модель психологического здоров</w:t>
            </w:r>
            <w:r w:rsidR="007F1B7B">
              <w:rPr>
                <w:bCs/>
                <w:sz w:val="28"/>
                <w:szCs w:val="28"/>
              </w:rPr>
              <w:t>ья ребенка дошкольного возраста</w:t>
            </w:r>
            <w:r w:rsidRPr="003E60AF">
              <w:rPr>
                <w:bCs/>
                <w:sz w:val="28"/>
                <w:szCs w:val="28"/>
              </w:rPr>
              <w:t xml:space="preserve"> «Комплексные подходы (стратегия) сохранения и укрепления психологического здоровья детей дошкольного возраста н</w:t>
            </w:r>
            <w:r w:rsidR="007F1B7B">
              <w:rPr>
                <w:bCs/>
                <w:sz w:val="28"/>
                <w:szCs w:val="28"/>
              </w:rPr>
              <w:t>а основе взаимодействия с семьями</w:t>
            </w:r>
            <w:r w:rsidRPr="003E60AF">
              <w:rPr>
                <w:bCs/>
                <w:sz w:val="28"/>
                <w:szCs w:val="28"/>
              </w:rPr>
              <w:t xml:space="preserve"> воспитанников и другими социальными партнерами»</w:t>
            </w:r>
            <w:r w:rsidR="007F1B7B">
              <w:rPr>
                <w:bCs/>
                <w:sz w:val="28"/>
                <w:szCs w:val="28"/>
              </w:rPr>
              <w:t>;</w:t>
            </w:r>
          </w:p>
          <w:p w:rsidR="00B85451" w:rsidRPr="003E60AF" w:rsidRDefault="00B85451" w:rsidP="00DC5525">
            <w:pPr>
              <w:jc w:val="both"/>
              <w:rPr>
                <w:bCs/>
                <w:sz w:val="28"/>
                <w:szCs w:val="28"/>
              </w:rPr>
            </w:pPr>
            <w:r w:rsidRPr="003E60AF">
              <w:rPr>
                <w:bCs/>
                <w:sz w:val="28"/>
                <w:szCs w:val="28"/>
              </w:rPr>
              <w:t xml:space="preserve"> - </w:t>
            </w:r>
            <w:r w:rsidRPr="00AD09E3">
              <w:rPr>
                <w:bCs/>
                <w:sz w:val="28"/>
                <w:szCs w:val="28"/>
              </w:rPr>
              <w:t>методическое пособие для педагогов и родителей по теме проекта</w:t>
            </w:r>
            <w:r w:rsidRPr="003E60AF">
              <w:rPr>
                <w:bCs/>
                <w:sz w:val="28"/>
                <w:szCs w:val="28"/>
              </w:rPr>
              <w:t xml:space="preserve"> (сценарии совместных мероприятий педагогов, родителей и детей, конспекты игровых занятий, рекомендации, видеоматериалы, ссылки на интернет ресурсы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3E60AF">
              <w:rPr>
                <w:bCs/>
                <w:sz w:val="28"/>
                <w:szCs w:val="28"/>
              </w:rPr>
              <w:t>дневники, отзывы по личностному и профессиональному росту педагогов и родителей и др.)</w:t>
            </w:r>
            <w:r w:rsidR="007F1B7B">
              <w:rPr>
                <w:bCs/>
                <w:sz w:val="28"/>
                <w:szCs w:val="28"/>
              </w:rPr>
              <w:t>;</w:t>
            </w:r>
            <w:r w:rsidRPr="003E60AF">
              <w:rPr>
                <w:bCs/>
                <w:sz w:val="28"/>
                <w:szCs w:val="28"/>
              </w:rPr>
              <w:t xml:space="preserve"> </w:t>
            </w:r>
          </w:p>
          <w:p w:rsidR="00B85451" w:rsidRPr="00AD09E3" w:rsidRDefault="00B85451" w:rsidP="00DC5525">
            <w:pPr>
              <w:jc w:val="both"/>
              <w:rPr>
                <w:bCs/>
                <w:sz w:val="28"/>
                <w:szCs w:val="28"/>
              </w:rPr>
            </w:pPr>
            <w:r w:rsidRPr="003E60AF">
              <w:rPr>
                <w:bCs/>
                <w:sz w:val="28"/>
                <w:szCs w:val="28"/>
              </w:rPr>
              <w:t xml:space="preserve">- </w:t>
            </w:r>
            <w:r w:rsidRPr="00AD09E3">
              <w:rPr>
                <w:bCs/>
                <w:sz w:val="28"/>
                <w:szCs w:val="28"/>
              </w:rPr>
              <w:t>пакет диагностических методик для определения показателей психологического здоровья детей дошкольного возраста</w:t>
            </w:r>
            <w:r w:rsidR="007F1B7B">
              <w:rPr>
                <w:bCs/>
                <w:sz w:val="28"/>
                <w:szCs w:val="28"/>
              </w:rPr>
              <w:t>;</w:t>
            </w:r>
          </w:p>
          <w:p w:rsidR="00B85451" w:rsidRPr="00227961" w:rsidRDefault="00B85451" w:rsidP="00DC5525">
            <w:pPr>
              <w:jc w:val="both"/>
              <w:rPr>
                <w:bCs/>
                <w:sz w:val="28"/>
                <w:szCs w:val="28"/>
              </w:rPr>
            </w:pPr>
            <w:r w:rsidRPr="00AD09E3">
              <w:rPr>
                <w:bCs/>
                <w:sz w:val="28"/>
                <w:szCs w:val="28"/>
              </w:rPr>
              <w:t>- комплект учебных материалов</w:t>
            </w:r>
            <w:r w:rsidRPr="003E60AF">
              <w:rPr>
                <w:bCs/>
                <w:sz w:val="28"/>
                <w:szCs w:val="28"/>
              </w:rPr>
              <w:t xml:space="preserve"> по профессиональному и личностному развитию педагогов и </w:t>
            </w:r>
            <w:r>
              <w:rPr>
                <w:bCs/>
                <w:sz w:val="28"/>
                <w:szCs w:val="28"/>
              </w:rPr>
              <w:t xml:space="preserve">личностному росту </w:t>
            </w:r>
            <w:r w:rsidRPr="003E60AF">
              <w:rPr>
                <w:bCs/>
                <w:sz w:val="28"/>
                <w:szCs w:val="28"/>
              </w:rPr>
              <w:t>родителей</w:t>
            </w:r>
            <w:r>
              <w:rPr>
                <w:bCs/>
                <w:sz w:val="28"/>
                <w:szCs w:val="28"/>
              </w:rPr>
              <w:t xml:space="preserve"> в рамках инновационного проекта</w:t>
            </w:r>
            <w:r w:rsidR="00227961" w:rsidRPr="00227961">
              <w:rPr>
                <w:bCs/>
                <w:sz w:val="28"/>
                <w:szCs w:val="28"/>
              </w:rPr>
              <w:t>.</w:t>
            </w:r>
          </w:p>
          <w:p w:rsidR="00917E98" w:rsidRPr="00227961" w:rsidRDefault="00917E98" w:rsidP="00227961">
            <w:pPr>
              <w:shd w:val="clear" w:color="auto" w:fill="FFFFFF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</w:tr>
      <w:tr w:rsidR="00B85451" w:rsidTr="00DC5525">
        <w:tc>
          <w:tcPr>
            <w:tcW w:w="3261" w:type="dxa"/>
          </w:tcPr>
          <w:p w:rsidR="00B85451" w:rsidRDefault="00B85451" w:rsidP="00DC5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10.Предложения по распространению опыта</w:t>
            </w:r>
          </w:p>
        </w:tc>
        <w:tc>
          <w:tcPr>
            <w:tcW w:w="7053" w:type="dxa"/>
            <w:gridSpan w:val="2"/>
          </w:tcPr>
          <w:p w:rsidR="00B85451" w:rsidRPr="00AD09E3" w:rsidRDefault="00B85451" w:rsidP="00DC5525">
            <w:pPr>
              <w:pStyle w:val="a3"/>
              <w:spacing w:before="0" w:beforeAutospacing="0" w:after="0"/>
              <w:jc w:val="both"/>
              <w:rPr>
                <w:bCs/>
                <w:color w:val="auto"/>
                <w:sz w:val="28"/>
                <w:szCs w:val="28"/>
              </w:rPr>
            </w:pPr>
            <w:r w:rsidRPr="00AD09E3">
              <w:rPr>
                <w:bCs/>
                <w:color w:val="auto"/>
                <w:sz w:val="28"/>
                <w:szCs w:val="28"/>
              </w:rPr>
              <w:t xml:space="preserve">Результаты проекта (продукты) будут изданы на CD дисках и/или в комплекте информационно-методических материалов, поддержка </w:t>
            </w:r>
            <w:proofErr w:type="gramStart"/>
            <w:r w:rsidRPr="00AD09E3">
              <w:rPr>
                <w:bCs/>
                <w:color w:val="auto"/>
                <w:sz w:val="28"/>
                <w:szCs w:val="28"/>
              </w:rPr>
              <w:t>интернет-представительства</w:t>
            </w:r>
            <w:proofErr w:type="gramEnd"/>
            <w:r w:rsidRPr="00AD09E3">
              <w:rPr>
                <w:bCs/>
                <w:color w:val="auto"/>
                <w:sz w:val="28"/>
                <w:szCs w:val="28"/>
              </w:rPr>
              <w:t xml:space="preserve"> проекта (ГЦРО, сайт ДО</w:t>
            </w:r>
            <w:r w:rsidR="00542D26">
              <w:rPr>
                <w:bCs/>
                <w:color w:val="auto"/>
                <w:sz w:val="28"/>
                <w:szCs w:val="28"/>
              </w:rPr>
              <w:t>О</w:t>
            </w:r>
            <w:r w:rsidRPr="00AD09E3">
              <w:rPr>
                <w:bCs/>
                <w:color w:val="auto"/>
                <w:sz w:val="28"/>
                <w:szCs w:val="28"/>
              </w:rPr>
              <w:t xml:space="preserve">), проведение дискуссионных площадок, семинаров, конференций, курсов повышения квалификации, организация стажировочных площадок. </w:t>
            </w:r>
          </w:p>
          <w:p w:rsidR="00B85451" w:rsidRPr="003E60AF" w:rsidRDefault="00B85451" w:rsidP="00DC5525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752A5" w:rsidRDefault="00D752A5" w:rsidP="00D752A5">
      <w:pPr>
        <w:ind w:left="709"/>
        <w:jc w:val="both"/>
        <w:rPr>
          <w:bCs/>
          <w:sz w:val="28"/>
          <w:szCs w:val="28"/>
        </w:rPr>
      </w:pPr>
    </w:p>
    <w:p w:rsidR="00D752A5" w:rsidRDefault="00D752A5" w:rsidP="00D752A5">
      <w:pPr>
        <w:ind w:left="709"/>
        <w:jc w:val="both"/>
        <w:rPr>
          <w:bCs/>
          <w:sz w:val="28"/>
          <w:szCs w:val="28"/>
        </w:rPr>
      </w:pPr>
    </w:p>
    <w:p w:rsidR="00D752A5" w:rsidRDefault="00D752A5" w:rsidP="00D752A5">
      <w:pPr>
        <w:ind w:left="709"/>
        <w:jc w:val="both"/>
        <w:rPr>
          <w:bCs/>
          <w:sz w:val="28"/>
          <w:szCs w:val="28"/>
        </w:rPr>
      </w:pPr>
    </w:p>
    <w:p w:rsidR="00D752A5" w:rsidRDefault="00D752A5" w:rsidP="00D752A5">
      <w:pPr>
        <w:ind w:left="709"/>
        <w:jc w:val="both"/>
        <w:rPr>
          <w:bCs/>
          <w:sz w:val="28"/>
          <w:szCs w:val="28"/>
        </w:rPr>
      </w:pPr>
    </w:p>
    <w:p w:rsidR="00D752A5" w:rsidRDefault="00D752A5" w:rsidP="00D752A5">
      <w:pPr>
        <w:ind w:left="709"/>
        <w:jc w:val="both"/>
        <w:rPr>
          <w:bCs/>
          <w:sz w:val="28"/>
          <w:szCs w:val="28"/>
        </w:rPr>
      </w:pPr>
    </w:p>
    <w:p w:rsidR="00D752A5" w:rsidRDefault="00D752A5" w:rsidP="00D752A5">
      <w:pPr>
        <w:ind w:left="709"/>
        <w:jc w:val="both"/>
        <w:rPr>
          <w:bCs/>
          <w:sz w:val="28"/>
          <w:szCs w:val="28"/>
        </w:rPr>
      </w:pPr>
    </w:p>
    <w:p w:rsidR="00D752A5" w:rsidRDefault="00D752A5" w:rsidP="00D752A5">
      <w:pPr>
        <w:ind w:left="709"/>
        <w:jc w:val="both"/>
        <w:rPr>
          <w:bCs/>
          <w:sz w:val="28"/>
          <w:szCs w:val="28"/>
        </w:rPr>
      </w:pPr>
    </w:p>
    <w:p w:rsidR="00D752A5" w:rsidRDefault="00D752A5" w:rsidP="00D752A5">
      <w:pPr>
        <w:ind w:left="709"/>
        <w:jc w:val="both"/>
        <w:rPr>
          <w:bCs/>
          <w:sz w:val="28"/>
          <w:szCs w:val="28"/>
        </w:rPr>
      </w:pPr>
    </w:p>
    <w:sectPr w:rsidR="00D752A5" w:rsidSect="00A2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5CA"/>
    <w:multiLevelType w:val="hybridMultilevel"/>
    <w:tmpl w:val="662404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67C0E"/>
    <w:multiLevelType w:val="hybridMultilevel"/>
    <w:tmpl w:val="F8B25D18"/>
    <w:lvl w:ilvl="0" w:tplc="F87E8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B45F8"/>
    <w:multiLevelType w:val="hybridMultilevel"/>
    <w:tmpl w:val="1C6EF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B412B"/>
    <w:multiLevelType w:val="hybridMultilevel"/>
    <w:tmpl w:val="94E6B5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A0A0E"/>
    <w:multiLevelType w:val="hybridMultilevel"/>
    <w:tmpl w:val="D96A7844"/>
    <w:lvl w:ilvl="0" w:tplc="F87E8E80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20E594B"/>
    <w:multiLevelType w:val="hybridMultilevel"/>
    <w:tmpl w:val="D6809BE2"/>
    <w:lvl w:ilvl="0" w:tplc="F87E8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04DA4"/>
    <w:multiLevelType w:val="hybridMultilevel"/>
    <w:tmpl w:val="9DC8AC56"/>
    <w:lvl w:ilvl="0" w:tplc="F87E8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0938BA"/>
    <w:multiLevelType w:val="hybridMultilevel"/>
    <w:tmpl w:val="DF56789A"/>
    <w:lvl w:ilvl="0" w:tplc="F87E8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E44FC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9">
    <w:nsid w:val="3B254075"/>
    <w:multiLevelType w:val="hybridMultilevel"/>
    <w:tmpl w:val="F20C5024"/>
    <w:lvl w:ilvl="0" w:tplc="F87E8E8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77121"/>
    <w:multiLevelType w:val="hybridMultilevel"/>
    <w:tmpl w:val="AF84D93A"/>
    <w:lvl w:ilvl="0" w:tplc="F87E8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46FED"/>
    <w:multiLevelType w:val="multilevel"/>
    <w:tmpl w:val="5398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5302BF"/>
    <w:multiLevelType w:val="hybridMultilevel"/>
    <w:tmpl w:val="F4F03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61BF8"/>
    <w:multiLevelType w:val="hybridMultilevel"/>
    <w:tmpl w:val="4A40CA5C"/>
    <w:lvl w:ilvl="0" w:tplc="A302F3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BCF7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298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EE95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384C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6A4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4B15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40B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E7A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F876F8"/>
    <w:multiLevelType w:val="hybridMultilevel"/>
    <w:tmpl w:val="F5E62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819A1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E4869"/>
    <w:multiLevelType w:val="hybridMultilevel"/>
    <w:tmpl w:val="7DBC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47863"/>
    <w:multiLevelType w:val="hybridMultilevel"/>
    <w:tmpl w:val="BCF0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8"/>
  </w:num>
  <w:num w:numId="11">
    <w:abstractNumId w:val="11"/>
  </w:num>
  <w:num w:numId="12">
    <w:abstractNumId w:val="13"/>
  </w:num>
  <w:num w:numId="13">
    <w:abstractNumId w:val="12"/>
  </w:num>
  <w:num w:numId="14">
    <w:abstractNumId w:val="2"/>
  </w:num>
  <w:num w:numId="15">
    <w:abstractNumId w:val="6"/>
  </w:num>
  <w:num w:numId="16">
    <w:abstractNumId w:val="17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A9D"/>
    <w:rsid w:val="0003063C"/>
    <w:rsid w:val="00050204"/>
    <w:rsid w:val="00071B37"/>
    <w:rsid w:val="0008602D"/>
    <w:rsid w:val="000A5366"/>
    <w:rsid w:val="000C6ECD"/>
    <w:rsid w:val="001458D5"/>
    <w:rsid w:val="00157224"/>
    <w:rsid w:val="00160576"/>
    <w:rsid w:val="00177658"/>
    <w:rsid w:val="0018717C"/>
    <w:rsid w:val="001B0E14"/>
    <w:rsid w:val="001D3CE3"/>
    <w:rsid w:val="00227961"/>
    <w:rsid w:val="002624D3"/>
    <w:rsid w:val="00270551"/>
    <w:rsid w:val="002723EA"/>
    <w:rsid w:val="002747BA"/>
    <w:rsid w:val="002961CE"/>
    <w:rsid w:val="002E4213"/>
    <w:rsid w:val="002E46C7"/>
    <w:rsid w:val="00315B41"/>
    <w:rsid w:val="00315B58"/>
    <w:rsid w:val="0034503B"/>
    <w:rsid w:val="0036660D"/>
    <w:rsid w:val="00373BDC"/>
    <w:rsid w:val="00377F35"/>
    <w:rsid w:val="003A31DE"/>
    <w:rsid w:val="003E60AF"/>
    <w:rsid w:val="003F1D21"/>
    <w:rsid w:val="004047FC"/>
    <w:rsid w:val="00425782"/>
    <w:rsid w:val="00441B30"/>
    <w:rsid w:val="0044720C"/>
    <w:rsid w:val="00465B60"/>
    <w:rsid w:val="00491823"/>
    <w:rsid w:val="004B123F"/>
    <w:rsid w:val="004D3B56"/>
    <w:rsid w:val="004F0D06"/>
    <w:rsid w:val="005262A0"/>
    <w:rsid w:val="005354B0"/>
    <w:rsid w:val="00542D26"/>
    <w:rsid w:val="00544E80"/>
    <w:rsid w:val="0056085A"/>
    <w:rsid w:val="00564BB0"/>
    <w:rsid w:val="005674AF"/>
    <w:rsid w:val="00581BE9"/>
    <w:rsid w:val="005C6076"/>
    <w:rsid w:val="005D00E0"/>
    <w:rsid w:val="00635728"/>
    <w:rsid w:val="00636F0B"/>
    <w:rsid w:val="00685619"/>
    <w:rsid w:val="006A05E7"/>
    <w:rsid w:val="006C50E1"/>
    <w:rsid w:val="006C67E8"/>
    <w:rsid w:val="0070425B"/>
    <w:rsid w:val="0072593D"/>
    <w:rsid w:val="0074292A"/>
    <w:rsid w:val="00765204"/>
    <w:rsid w:val="00782473"/>
    <w:rsid w:val="00796A9D"/>
    <w:rsid w:val="0079775D"/>
    <w:rsid w:val="007E28E2"/>
    <w:rsid w:val="007F1B7B"/>
    <w:rsid w:val="00800C08"/>
    <w:rsid w:val="008249D1"/>
    <w:rsid w:val="00824DE9"/>
    <w:rsid w:val="00835E94"/>
    <w:rsid w:val="008365BE"/>
    <w:rsid w:val="00844B7D"/>
    <w:rsid w:val="008649B3"/>
    <w:rsid w:val="0087353F"/>
    <w:rsid w:val="008914E3"/>
    <w:rsid w:val="008A7508"/>
    <w:rsid w:val="008F2F1E"/>
    <w:rsid w:val="00917E98"/>
    <w:rsid w:val="009A63D3"/>
    <w:rsid w:val="00A241D3"/>
    <w:rsid w:val="00A27172"/>
    <w:rsid w:val="00A51794"/>
    <w:rsid w:val="00A5284F"/>
    <w:rsid w:val="00A669FD"/>
    <w:rsid w:val="00A81C75"/>
    <w:rsid w:val="00AA4851"/>
    <w:rsid w:val="00AC1E27"/>
    <w:rsid w:val="00AD09E3"/>
    <w:rsid w:val="00AE4A8F"/>
    <w:rsid w:val="00B85451"/>
    <w:rsid w:val="00BB7EC3"/>
    <w:rsid w:val="00C01D22"/>
    <w:rsid w:val="00C124CB"/>
    <w:rsid w:val="00C52584"/>
    <w:rsid w:val="00C56618"/>
    <w:rsid w:val="00C90BE9"/>
    <w:rsid w:val="00C94B79"/>
    <w:rsid w:val="00C95B96"/>
    <w:rsid w:val="00CA4BBB"/>
    <w:rsid w:val="00CB5963"/>
    <w:rsid w:val="00CC00F5"/>
    <w:rsid w:val="00CC347D"/>
    <w:rsid w:val="00CF78B7"/>
    <w:rsid w:val="00D1683D"/>
    <w:rsid w:val="00D21720"/>
    <w:rsid w:val="00D35D09"/>
    <w:rsid w:val="00D752A5"/>
    <w:rsid w:val="00D97944"/>
    <w:rsid w:val="00DC5525"/>
    <w:rsid w:val="00E04AD3"/>
    <w:rsid w:val="00E21CAC"/>
    <w:rsid w:val="00E27BFD"/>
    <w:rsid w:val="00E73753"/>
    <w:rsid w:val="00E82127"/>
    <w:rsid w:val="00EC27C3"/>
    <w:rsid w:val="00F162E2"/>
    <w:rsid w:val="00F96268"/>
    <w:rsid w:val="00FD464E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366"/>
    <w:pPr>
      <w:spacing w:before="100" w:beforeAutospacing="1" w:after="115" w:line="276" w:lineRule="auto"/>
    </w:pPr>
    <w:rPr>
      <w:color w:val="000000"/>
      <w:sz w:val="24"/>
      <w:szCs w:val="24"/>
    </w:rPr>
  </w:style>
  <w:style w:type="paragraph" w:styleId="a4">
    <w:name w:val="No Spacing"/>
    <w:uiPriority w:val="1"/>
    <w:qFormat/>
    <w:rsid w:val="000A5366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0A5366"/>
    <w:pPr>
      <w:ind w:left="708"/>
    </w:pPr>
  </w:style>
  <w:style w:type="character" w:customStyle="1" w:styleId="c16">
    <w:name w:val="c16"/>
    <w:basedOn w:val="a0"/>
    <w:rsid w:val="005262A0"/>
  </w:style>
  <w:style w:type="paragraph" w:customStyle="1" w:styleId="c1">
    <w:name w:val="c1"/>
    <w:basedOn w:val="a"/>
    <w:rsid w:val="005262A0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5262A0"/>
  </w:style>
  <w:style w:type="table" w:styleId="a6">
    <w:name w:val="Table Grid"/>
    <w:basedOn w:val="a1"/>
    <w:uiPriority w:val="39"/>
    <w:rsid w:val="0017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366"/>
    <w:pPr>
      <w:spacing w:before="100" w:beforeAutospacing="1" w:after="115" w:line="276" w:lineRule="auto"/>
    </w:pPr>
    <w:rPr>
      <w:color w:val="000000"/>
      <w:sz w:val="24"/>
      <w:szCs w:val="24"/>
    </w:rPr>
  </w:style>
  <w:style w:type="paragraph" w:styleId="a4">
    <w:name w:val="No Spacing"/>
    <w:uiPriority w:val="1"/>
    <w:qFormat/>
    <w:rsid w:val="000A5366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0A5366"/>
    <w:pPr>
      <w:ind w:left="708"/>
    </w:pPr>
  </w:style>
  <w:style w:type="character" w:customStyle="1" w:styleId="c16">
    <w:name w:val="c16"/>
    <w:basedOn w:val="a0"/>
    <w:rsid w:val="005262A0"/>
  </w:style>
  <w:style w:type="paragraph" w:customStyle="1" w:styleId="c1">
    <w:name w:val="c1"/>
    <w:basedOn w:val="a"/>
    <w:rsid w:val="005262A0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526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2018-05-24T15:36:00Z</cp:lastPrinted>
  <dcterms:created xsi:type="dcterms:W3CDTF">2018-05-24T16:43:00Z</dcterms:created>
  <dcterms:modified xsi:type="dcterms:W3CDTF">2018-05-25T04:45:00Z</dcterms:modified>
</cp:coreProperties>
</file>