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39" w:rsidRPr="00C80333" w:rsidRDefault="00C80333" w:rsidP="00C80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333">
        <w:rPr>
          <w:rFonts w:ascii="Times New Roman" w:hAnsi="Times New Roman" w:cs="Times New Roman"/>
          <w:b/>
          <w:sz w:val="24"/>
          <w:szCs w:val="24"/>
        </w:rPr>
        <w:t>План проведения «Недели математики</w:t>
      </w:r>
      <w:r w:rsidR="00536ADF">
        <w:rPr>
          <w:rFonts w:ascii="Times New Roman" w:hAnsi="Times New Roman" w:cs="Times New Roman"/>
          <w:b/>
          <w:sz w:val="24"/>
          <w:szCs w:val="24"/>
        </w:rPr>
        <w:t>»</w:t>
      </w:r>
      <w:r w:rsidRPr="00C80333">
        <w:rPr>
          <w:rFonts w:ascii="Times New Roman" w:hAnsi="Times New Roman" w:cs="Times New Roman"/>
          <w:b/>
          <w:sz w:val="24"/>
          <w:szCs w:val="24"/>
        </w:rPr>
        <w:t xml:space="preserve"> в МДОУ «Детский сад № 5»</w:t>
      </w:r>
    </w:p>
    <w:p w:rsidR="00C80333" w:rsidRPr="00C80333" w:rsidRDefault="00C80333" w:rsidP="00C8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33" w:rsidRPr="00FA06C2" w:rsidRDefault="00C80333" w:rsidP="00FA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C2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384D69" w:rsidRPr="00FA06C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84D69" w:rsidRPr="00FA06C2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качества математического образования детей дошкольного возраста в ДОУ</w:t>
      </w:r>
      <w:r w:rsidR="002A6983">
        <w:rPr>
          <w:rFonts w:ascii="Times New Roman" w:hAnsi="Times New Roman" w:cs="Times New Roman"/>
          <w:sz w:val="24"/>
          <w:szCs w:val="24"/>
        </w:rPr>
        <w:t>.</w:t>
      </w:r>
    </w:p>
    <w:p w:rsidR="00384D69" w:rsidRPr="00FA06C2" w:rsidRDefault="00C80333" w:rsidP="00FA06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6C2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384D69" w:rsidRPr="00FA06C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84D69" w:rsidRPr="00FA06C2" w:rsidRDefault="00384D69" w:rsidP="00FA06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C2">
        <w:rPr>
          <w:rFonts w:ascii="Times New Roman" w:hAnsi="Times New Roman" w:cs="Times New Roman"/>
          <w:sz w:val="24"/>
          <w:szCs w:val="24"/>
        </w:rPr>
        <w:t>Развитие познавательной и творческой активности воспитанников ДОУ</w:t>
      </w:r>
      <w:r w:rsidR="002A6983">
        <w:rPr>
          <w:rFonts w:ascii="Times New Roman" w:hAnsi="Times New Roman" w:cs="Times New Roman"/>
          <w:sz w:val="24"/>
          <w:szCs w:val="24"/>
        </w:rPr>
        <w:t>.</w:t>
      </w:r>
    </w:p>
    <w:p w:rsidR="00384D69" w:rsidRPr="00FA06C2" w:rsidRDefault="00384D69" w:rsidP="00FA06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C2">
        <w:rPr>
          <w:rFonts w:ascii="Times New Roman" w:hAnsi="Times New Roman" w:cs="Times New Roman"/>
          <w:sz w:val="24"/>
          <w:szCs w:val="24"/>
        </w:rPr>
        <w:t>Внедрение в практику работы ДОУ новых форм организации</w:t>
      </w:r>
      <w:r w:rsidR="002A6983">
        <w:rPr>
          <w:rFonts w:ascii="Times New Roman" w:hAnsi="Times New Roman" w:cs="Times New Roman"/>
          <w:sz w:val="24"/>
          <w:szCs w:val="24"/>
        </w:rPr>
        <w:t xml:space="preserve"> математического развития детей.</w:t>
      </w:r>
    </w:p>
    <w:p w:rsidR="00384D69" w:rsidRPr="00FA06C2" w:rsidRDefault="00384D69" w:rsidP="00FA06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C2">
        <w:rPr>
          <w:rFonts w:ascii="Times New Roman" w:hAnsi="Times New Roman" w:cs="Times New Roman"/>
          <w:sz w:val="24"/>
          <w:szCs w:val="24"/>
        </w:rPr>
        <w:t>Обеспечение партнерского взаимодействия с семьями воспитанников по вопросам математического разв</w:t>
      </w:r>
      <w:r w:rsidR="002A6983">
        <w:rPr>
          <w:rFonts w:ascii="Times New Roman" w:hAnsi="Times New Roman" w:cs="Times New Roman"/>
          <w:sz w:val="24"/>
          <w:szCs w:val="24"/>
        </w:rPr>
        <w:t>ития детей дошкольного возраста.</w:t>
      </w:r>
    </w:p>
    <w:p w:rsidR="00C80333" w:rsidRPr="00FA06C2" w:rsidRDefault="002A6983" w:rsidP="00FA06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</w:t>
      </w:r>
      <w:r w:rsidR="00384D69" w:rsidRPr="00FA06C2">
        <w:rPr>
          <w:rFonts w:ascii="Times New Roman" w:hAnsi="Times New Roman" w:cs="Times New Roman"/>
          <w:sz w:val="24"/>
          <w:szCs w:val="24"/>
        </w:rPr>
        <w:t>ние профессиональной компетентности и профессионального мастерства педагогов через подготовку, организацию и проведение мероприятий с детьми и родителями воспитанников.</w:t>
      </w:r>
    </w:p>
    <w:p w:rsidR="00D06DF1" w:rsidRPr="00FA06C2" w:rsidRDefault="00D06DF1" w:rsidP="00FA0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4"/>
        <w:gridCol w:w="1700"/>
        <w:gridCol w:w="284"/>
        <w:gridCol w:w="1279"/>
        <w:gridCol w:w="2833"/>
        <w:gridCol w:w="1133"/>
        <w:gridCol w:w="2128"/>
      </w:tblGrid>
      <w:tr w:rsidR="00FA06C2" w:rsidRPr="00FA06C2" w:rsidTr="00FA06C2">
        <w:trPr>
          <w:trHeight w:val="440"/>
        </w:trPr>
        <w:tc>
          <w:tcPr>
            <w:tcW w:w="674" w:type="dxa"/>
            <w:vMerge w:val="restart"/>
            <w:textDirection w:val="btLr"/>
          </w:tcPr>
          <w:p w:rsidR="00FA06C2" w:rsidRPr="00FA06C2" w:rsidRDefault="00FA06C2" w:rsidP="00C803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gridSpan w:val="2"/>
            <w:vMerge w:val="restart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279" w:type="dxa"/>
            <w:vMerge w:val="restart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3966" w:type="dxa"/>
            <w:gridSpan w:val="2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A06C2" w:rsidRPr="00FA06C2" w:rsidTr="00934379">
        <w:trPr>
          <w:trHeight w:val="533"/>
        </w:trPr>
        <w:tc>
          <w:tcPr>
            <w:tcW w:w="674" w:type="dxa"/>
            <w:vMerge/>
            <w:textDirection w:val="btLr"/>
          </w:tcPr>
          <w:p w:rsidR="00FA06C2" w:rsidRPr="00FA06C2" w:rsidRDefault="00FA06C2" w:rsidP="00C803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0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мероприятий</w:t>
            </w:r>
          </w:p>
        </w:tc>
        <w:tc>
          <w:tcPr>
            <w:tcW w:w="1133" w:type="dxa"/>
          </w:tcPr>
          <w:p w:rsidR="00FA06C2" w:rsidRPr="00FA06C2" w:rsidRDefault="00FA06C2" w:rsidP="00FA06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0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режиме дня</w:t>
            </w:r>
          </w:p>
        </w:tc>
        <w:tc>
          <w:tcPr>
            <w:tcW w:w="2128" w:type="dxa"/>
            <w:vMerge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333" w:rsidRPr="00FA06C2" w:rsidTr="00FA06C2">
        <w:trPr>
          <w:cantSplit/>
          <w:trHeight w:val="1096"/>
        </w:trPr>
        <w:tc>
          <w:tcPr>
            <w:tcW w:w="674" w:type="dxa"/>
            <w:vMerge w:val="restart"/>
            <w:textDirection w:val="btLr"/>
          </w:tcPr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День математических игр</w:t>
            </w:r>
          </w:p>
        </w:tc>
        <w:tc>
          <w:tcPr>
            <w:tcW w:w="1279" w:type="dxa"/>
            <w:vMerge w:val="restart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8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«Чудесный мешочек»</w:t>
            </w:r>
          </w:p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i/>
                <w:sz w:val="24"/>
                <w:szCs w:val="24"/>
              </w:rPr>
              <w:t>(геометрические фигуры)</w:t>
            </w:r>
          </w:p>
        </w:tc>
        <w:tc>
          <w:tcPr>
            <w:tcW w:w="11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</w:rPr>
            </w:pPr>
            <w:r w:rsidRPr="00FA06C2">
              <w:rPr>
                <w:rFonts w:ascii="Times New Roman" w:hAnsi="Times New Roman" w:cs="Times New Roman"/>
              </w:rPr>
              <w:t>утро</w:t>
            </w:r>
          </w:p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</w:rPr>
            </w:pPr>
          </w:p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</w:rPr>
            </w:pPr>
          </w:p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80333" w:rsidRPr="00FA06C2" w:rsidTr="00FA06C2">
        <w:trPr>
          <w:cantSplit/>
          <w:trHeight w:val="1196"/>
        </w:trPr>
        <w:tc>
          <w:tcPr>
            <w:tcW w:w="674" w:type="dxa"/>
            <w:vMerge/>
            <w:textDirection w:val="btLr"/>
          </w:tcPr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Подвижная игра:</w:t>
            </w:r>
            <w:r w:rsidRPr="00FA06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 xml:space="preserve">«Найди свой домик» </w:t>
            </w:r>
            <w:r w:rsidRPr="00FA06C2">
              <w:rPr>
                <w:rFonts w:ascii="Times New Roman" w:hAnsi="Times New Roman" w:cs="Times New Roman"/>
                <w:i/>
                <w:sz w:val="24"/>
                <w:szCs w:val="24"/>
              </w:rPr>
              <w:t>(геометрические фигуры)</w:t>
            </w:r>
          </w:p>
        </w:tc>
        <w:tc>
          <w:tcPr>
            <w:tcW w:w="11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</w:rPr>
            </w:pPr>
          </w:p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</w:rPr>
            </w:pPr>
            <w:r w:rsidRPr="00FA06C2">
              <w:rPr>
                <w:rFonts w:ascii="Times New Roman" w:hAnsi="Times New Roman" w:cs="Times New Roman"/>
              </w:rPr>
              <w:t>на прогулке</w:t>
            </w:r>
          </w:p>
          <w:p w:rsidR="00C80333" w:rsidRPr="00FA06C2" w:rsidRDefault="00C80333" w:rsidP="00C80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33" w:rsidRPr="00FA06C2" w:rsidTr="00FA06C2">
        <w:trPr>
          <w:trHeight w:val="850"/>
        </w:trPr>
        <w:tc>
          <w:tcPr>
            <w:tcW w:w="674" w:type="dxa"/>
            <w:vMerge/>
            <w:textDirection w:val="btLr"/>
          </w:tcPr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8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«Цветные квадраты» </w:t>
            </w:r>
            <w:r w:rsidR="00115641">
              <w:rPr>
                <w:rFonts w:ascii="Times New Roman" w:hAnsi="Times New Roman" w:cs="Times New Roman"/>
                <w:i/>
                <w:sz w:val="24"/>
                <w:szCs w:val="24"/>
              </w:rPr>
              <w:t>(разноцветные нитки)</w:t>
            </w:r>
          </w:p>
        </w:tc>
        <w:tc>
          <w:tcPr>
            <w:tcW w:w="11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</w:rPr>
            </w:pPr>
            <w:r w:rsidRPr="00FA06C2">
              <w:rPr>
                <w:rFonts w:ascii="Times New Roman" w:hAnsi="Times New Roman" w:cs="Times New Roman"/>
              </w:rPr>
              <w:t>утро</w:t>
            </w:r>
          </w:p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</w:rPr>
            </w:pPr>
          </w:p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80333" w:rsidRPr="00FA06C2" w:rsidTr="00FA06C2">
        <w:trPr>
          <w:trHeight w:val="1410"/>
        </w:trPr>
        <w:tc>
          <w:tcPr>
            <w:tcW w:w="674" w:type="dxa"/>
            <w:vMerge/>
            <w:textDirection w:val="btLr"/>
          </w:tcPr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Подвижная игра на прогулке:</w:t>
            </w:r>
            <w:r w:rsidRPr="00FA06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 xml:space="preserve">«День-ночь» </w:t>
            </w:r>
          </w:p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i/>
                <w:sz w:val="24"/>
                <w:szCs w:val="24"/>
              </w:rPr>
              <w:t>(ориентировка во времени)</w:t>
            </w:r>
          </w:p>
        </w:tc>
        <w:tc>
          <w:tcPr>
            <w:tcW w:w="11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</w:rPr>
            </w:pPr>
            <w:r w:rsidRPr="00FA06C2">
              <w:rPr>
                <w:rFonts w:ascii="Times New Roman" w:hAnsi="Times New Roman" w:cs="Times New Roman"/>
              </w:rPr>
              <w:t>на прогулке</w:t>
            </w:r>
          </w:p>
        </w:tc>
        <w:tc>
          <w:tcPr>
            <w:tcW w:w="2128" w:type="dxa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CF" w:rsidRPr="00FA06C2" w:rsidTr="00FA06C2">
        <w:trPr>
          <w:trHeight w:val="1694"/>
        </w:trPr>
        <w:tc>
          <w:tcPr>
            <w:tcW w:w="674" w:type="dxa"/>
            <w:vMerge/>
            <w:textDirection w:val="btLr"/>
          </w:tcPr>
          <w:p w:rsidR="006E4BCF" w:rsidRPr="00FA06C2" w:rsidRDefault="006E4BCF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«Геометрическое лото»,</w:t>
            </w:r>
          </w:p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фигуры» </w:t>
            </w:r>
          </w:p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 xml:space="preserve">(счетные палочки), «Танграм», «Колумбово яйцо» </w:t>
            </w:r>
          </w:p>
        </w:tc>
        <w:tc>
          <w:tcPr>
            <w:tcW w:w="1133" w:type="dxa"/>
            <w:vMerge w:val="restart"/>
          </w:tcPr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</w:rPr>
            </w:pPr>
            <w:r w:rsidRPr="00FA06C2">
              <w:rPr>
                <w:rFonts w:ascii="Times New Roman" w:hAnsi="Times New Roman" w:cs="Times New Roman"/>
              </w:rPr>
              <w:t>утро</w:t>
            </w:r>
          </w:p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</w:rPr>
            </w:pPr>
          </w:p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</w:tcPr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E4BCF" w:rsidRPr="00FA06C2" w:rsidTr="00FA06C2">
        <w:trPr>
          <w:trHeight w:val="319"/>
        </w:trPr>
        <w:tc>
          <w:tcPr>
            <w:tcW w:w="674" w:type="dxa"/>
            <w:vMerge/>
            <w:textDirection w:val="btLr"/>
          </w:tcPr>
          <w:p w:rsidR="006E4BCF" w:rsidRPr="00FA06C2" w:rsidRDefault="006E4BCF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гр. № 14</w:t>
            </w:r>
          </w:p>
        </w:tc>
        <w:tc>
          <w:tcPr>
            <w:tcW w:w="2833" w:type="dxa"/>
          </w:tcPr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Математический кроссворд</w:t>
            </w:r>
          </w:p>
        </w:tc>
        <w:tc>
          <w:tcPr>
            <w:tcW w:w="1133" w:type="dxa"/>
            <w:vMerge/>
          </w:tcPr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CF" w:rsidRPr="00FA06C2" w:rsidTr="00FA06C2">
        <w:trPr>
          <w:trHeight w:val="1222"/>
        </w:trPr>
        <w:tc>
          <w:tcPr>
            <w:tcW w:w="674" w:type="dxa"/>
            <w:vMerge/>
            <w:textDirection w:val="btLr"/>
          </w:tcPr>
          <w:p w:rsidR="006E4BCF" w:rsidRPr="00FA06C2" w:rsidRDefault="006E4BCF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гр. № 13</w:t>
            </w:r>
          </w:p>
        </w:tc>
        <w:tc>
          <w:tcPr>
            <w:tcW w:w="2833" w:type="dxa"/>
          </w:tcPr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Участие во II Всероссийском марафоне «Математика в загадках»</w:t>
            </w:r>
          </w:p>
        </w:tc>
        <w:tc>
          <w:tcPr>
            <w:tcW w:w="1133" w:type="dxa"/>
            <w:vMerge/>
          </w:tcPr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6E4BCF" w:rsidRPr="00FA06C2" w:rsidRDefault="006E4BC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33" w:rsidRPr="00FA06C2" w:rsidTr="00FA06C2">
        <w:trPr>
          <w:trHeight w:val="825"/>
        </w:trPr>
        <w:tc>
          <w:tcPr>
            <w:tcW w:w="674" w:type="dxa"/>
            <w:vMerge/>
            <w:textDirection w:val="btLr"/>
          </w:tcPr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</w:tcPr>
          <w:p w:rsidR="00C80333" w:rsidRPr="00FA06C2" w:rsidRDefault="00C80333" w:rsidP="00D06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F1" w:rsidRPr="00FA06C2" w:rsidRDefault="00D06DF1" w:rsidP="00D06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F1" w:rsidRPr="00FA06C2" w:rsidRDefault="00D06DF1" w:rsidP="00D0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№13 и 14</w:t>
            </w:r>
          </w:p>
        </w:tc>
        <w:tc>
          <w:tcPr>
            <w:tcW w:w="28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«Магазин»</w:t>
            </w:r>
          </w:p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(счет на кассе)</w:t>
            </w:r>
          </w:p>
        </w:tc>
        <w:tc>
          <w:tcPr>
            <w:tcW w:w="11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</w:rPr>
            </w:pPr>
            <w:r w:rsidRPr="00FA06C2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128" w:type="dxa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33" w:rsidRPr="00FA06C2" w:rsidTr="00FA06C2">
        <w:trPr>
          <w:trHeight w:val="1096"/>
        </w:trPr>
        <w:tc>
          <w:tcPr>
            <w:tcW w:w="674" w:type="dxa"/>
            <w:vMerge/>
            <w:textDirection w:val="btLr"/>
          </w:tcPr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Подвижная игра:</w:t>
            </w:r>
            <w:r w:rsidRPr="00FA06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4D69" w:rsidRPr="00FA06C2">
              <w:rPr>
                <w:rFonts w:ascii="Times New Roman" w:hAnsi="Times New Roman" w:cs="Times New Roman"/>
                <w:sz w:val="24"/>
                <w:szCs w:val="24"/>
              </w:rPr>
              <w:t xml:space="preserve">Живые  числа» </w:t>
            </w:r>
          </w:p>
          <w:p w:rsidR="00C80333" w:rsidRPr="00FA06C2" w:rsidRDefault="00384D69" w:rsidP="00FA06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i/>
                <w:sz w:val="24"/>
                <w:szCs w:val="24"/>
              </w:rPr>
              <w:t>(прямой и обратный счет в пределах 10)</w:t>
            </w:r>
          </w:p>
        </w:tc>
        <w:tc>
          <w:tcPr>
            <w:tcW w:w="11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</w:rPr>
            </w:pPr>
            <w:r w:rsidRPr="00FA06C2">
              <w:rPr>
                <w:rFonts w:ascii="Times New Roman" w:hAnsi="Times New Roman" w:cs="Times New Roman"/>
              </w:rPr>
              <w:t>на прогулке</w:t>
            </w:r>
          </w:p>
        </w:tc>
        <w:tc>
          <w:tcPr>
            <w:tcW w:w="2128" w:type="dxa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33" w:rsidRPr="00FA06C2" w:rsidTr="00FA06C2">
        <w:trPr>
          <w:trHeight w:val="827"/>
        </w:trPr>
        <w:tc>
          <w:tcPr>
            <w:tcW w:w="674" w:type="dxa"/>
            <w:vMerge/>
            <w:textDirection w:val="btLr"/>
          </w:tcPr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8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«Цифра заблудилась», «Пропущенное число»</w:t>
            </w:r>
          </w:p>
        </w:tc>
        <w:tc>
          <w:tcPr>
            <w:tcW w:w="11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</w:rPr>
            </w:pPr>
            <w:r w:rsidRPr="00FA06C2">
              <w:rPr>
                <w:rFonts w:ascii="Times New Roman" w:hAnsi="Times New Roman" w:cs="Times New Roman"/>
              </w:rPr>
              <w:t>утро</w:t>
            </w:r>
          </w:p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</w:rPr>
            </w:pPr>
          </w:p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80333" w:rsidRPr="00FA06C2" w:rsidTr="00FA06C2">
        <w:trPr>
          <w:trHeight w:val="643"/>
        </w:trPr>
        <w:tc>
          <w:tcPr>
            <w:tcW w:w="674" w:type="dxa"/>
            <w:vMerge/>
            <w:textDirection w:val="btLr"/>
          </w:tcPr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Подвижная игра:</w:t>
            </w:r>
            <w:r w:rsidRPr="00FA06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4D69" w:rsidRPr="00FA06C2">
              <w:rPr>
                <w:rFonts w:ascii="Times New Roman" w:hAnsi="Times New Roman" w:cs="Times New Roman"/>
                <w:sz w:val="24"/>
                <w:szCs w:val="24"/>
              </w:rPr>
              <w:t>Назови скорей»</w:t>
            </w:r>
          </w:p>
          <w:p w:rsidR="00384D69" w:rsidRPr="00FA06C2" w:rsidRDefault="00384D69" w:rsidP="00C803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i/>
                <w:sz w:val="24"/>
                <w:szCs w:val="24"/>
              </w:rPr>
              <w:t>(дни недели)</w:t>
            </w:r>
          </w:p>
        </w:tc>
        <w:tc>
          <w:tcPr>
            <w:tcW w:w="11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</w:rPr>
            </w:pPr>
            <w:r w:rsidRPr="00FA06C2">
              <w:rPr>
                <w:rFonts w:ascii="Times New Roman" w:hAnsi="Times New Roman" w:cs="Times New Roman"/>
              </w:rPr>
              <w:t>на прогулке</w:t>
            </w:r>
          </w:p>
        </w:tc>
        <w:tc>
          <w:tcPr>
            <w:tcW w:w="2128" w:type="dxa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33" w:rsidRPr="00FA06C2" w:rsidTr="00FA06C2">
        <w:trPr>
          <w:trHeight w:val="978"/>
        </w:trPr>
        <w:tc>
          <w:tcPr>
            <w:tcW w:w="674" w:type="dxa"/>
            <w:vMerge/>
            <w:textDirection w:val="btLr"/>
          </w:tcPr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«Школа»</w:t>
            </w:r>
          </w:p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i/>
                <w:sz w:val="24"/>
                <w:szCs w:val="24"/>
              </w:rPr>
              <w:t>(урок математики)</w:t>
            </w:r>
          </w:p>
        </w:tc>
        <w:tc>
          <w:tcPr>
            <w:tcW w:w="11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</w:rPr>
            </w:pPr>
            <w:r w:rsidRPr="00FA06C2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128" w:type="dxa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D" w:rsidRPr="00FA06C2" w:rsidTr="00FA06C2">
        <w:trPr>
          <w:trHeight w:val="978"/>
        </w:trPr>
        <w:tc>
          <w:tcPr>
            <w:tcW w:w="674" w:type="dxa"/>
            <w:textDirection w:val="btLr"/>
          </w:tcPr>
          <w:p w:rsidR="0088215D" w:rsidRPr="00FA06C2" w:rsidRDefault="0088215D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5"/>
          </w:tcPr>
          <w:p w:rsidR="00D06DF1" w:rsidRPr="00FA06C2" w:rsidRDefault="00D06DF1" w:rsidP="00D06D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 для родителей:</w:t>
            </w:r>
          </w:p>
          <w:p w:rsidR="00FA06C2" w:rsidRPr="00FA06C2" w:rsidRDefault="00D06DF1" w:rsidP="00D0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Младшие г</w:t>
            </w:r>
            <w:r w:rsidR="00FA06C2">
              <w:rPr>
                <w:rFonts w:ascii="Times New Roman" w:hAnsi="Times New Roman" w:cs="Times New Roman"/>
                <w:sz w:val="24"/>
                <w:szCs w:val="24"/>
              </w:rPr>
              <w:t>руппы: «Веселая математика дома»</w:t>
            </w:r>
          </w:p>
          <w:p w:rsidR="00D06DF1" w:rsidRPr="00FA06C2" w:rsidRDefault="00D06DF1" w:rsidP="00D0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Старшие группы: «Дома играем – математику изучаем»</w:t>
            </w:r>
          </w:p>
          <w:p w:rsidR="00D06DF1" w:rsidRPr="00FA06C2" w:rsidRDefault="00D06DF1" w:rsidP="00D0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 «Занимательная математика»</w:t>
            </w:r>
          </w:p>
          <w:p w:rsidR="0088215D" w:rsidRPr="00FA06C2" w:rsidRDefault="0088215D" w:rsidP="00D0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8215D" w:rsidRPr="00FA06C2" w:rsidRDefault="0088215D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80333" w:rsidRPr="00FA06C2" w:rsidTr="00FA06C2">
        <w:trPr>
          <w:cantSplit/>
          <w:trHeight w:val="709"/>
        </w:trPr>
        <w:tc>
          <w:tcPr>
            <w:tcW w:w="674" w:type="dxa"/>
            <w:vMerge w:val="restart"/>
            <w:textDirection w:val="btLr"/>
          </w:tcPr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0" w:type="dxa"/>
            <w:vMerge w:val="restart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Математика в НОД</w:t>
            </w:r>
          </w:p>
        </w:tc>
        <w:tc>
          <w:tcPr>
            <w:tcW w:w="1563" w:type="dxa"/>
            <w:gridSpan w:val="2"/>
          </w:tcPr>
          <w:p w:rsidR="00C80333" w:rsidRPr="00FA06C2" w:rsidRDefault="00FA06C2" w:rsidP="00FA0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№12</w:t>
            </w:r>
          </w:p>
        </w:tc>
        <w:tc>
          <w:tcPr>
            <w:tcW w:w="28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 xml:space="preserve">«Мебель для зайчат» </w:t>
            </w:r>
            <w:r w:rsidRPr="00FA06C2">
              <w:rPr>
                <w:rFonts w:ascii="Times New Roman" w:hAnsi="Times New Roman" w:cs="Times New Roman"/>
                <w:i/>
                <w:sz w:val="24"/>
                <w:szCs w:val="24"/>
              </w:rPr>
              <w:t>(конструирование)</w:t>
            </w:r>
          </w:p>
        </w:tc>
        <w:tc>
          <w:tcPr>
            <w:tcW w:w="11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128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80333" w:rsidRPr="00FA06C2" w:rsidTr="00FA06C2">
        <w:trPr>
          <w:cantSplit/>
          <w:trHeight w:val="384"/>
        </w:trPr>
        <w:tc>
          <w:tcPr>
            <w:tcW w:w="674" w:type="dxa"/>
            <w:vMerge/>
            <w:textDirection w:val="btLr"/>
          </w:tcPr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C80333" w:rsidRPr="00FA06C2" w:rsidRDefault="00C80333" w:rsidP="00C8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Средняя №5</w:t>
            </w:r>
          </w:p>
        </w:tc>
        <w:tc>
          <w:tcPr>
            <w:tcW w:w="2833" w:type="dxa"/>
          </w:tcPr>
          <w:p w:rsidR="00536ADF" w:rsidRPr="00FA06C2" w:rsidRDefault="00C80333" w:rsidP="005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6ADF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зайца </w:t>
            </w:r>
            <w:proofErr w:type="spellStart"/>
            <w:r w:rsidR="00536ADF">
              <w:rPr>
                <w:rFonts w:ascii="Times New Roman" w:hAnsi="Times New Roman" w:cs="Times New Roman"/>
                <w:sz w:val="24"/>
                <w:szCs w:val="24"/>
              </w:rPr>
              <w:t>Коськи</w:t>
            </w:r>
            <w:proofErr w:type="spellEnd"/>
            <w:r w:rsidR="00536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0333" w:rsidRPr="00FA06C2" w:rsidRDefault="00C80333" w:rsidP="00FA0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128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C80333" w:rsidRPr="00FA06C2" w:rsidTr="00FA06C2">
        <w:trPr>
          <w:cantSplit/>
          <w:trHeight w:val="408"/>
        </w:trPr>
        <w:tc>
          <w:tcPr>
            <w:tcW w:w="674" w:type="dxa"/>
            <w:vMerge/>
            <w:textDirection w:val="btLr"/>
          </w:tcPr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833" w:type="dxa"/>
          </w:tcPr>
          <w:p w:rsidR="00C80333" w:rsidRPr="00536ADF" w:rsidRDefault="00536ADF" w:rsidP="005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«Математический магазин»</w:t>
            </w:r>
          </w:p>
        </w:tc>
        <w:tc>
          <w:tcPr>
            <w:tcW w:w="11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128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C80333" w:rsidRPr="00FA06C2" w:rsidTr="00FA06C2">
        <w:trPr>
          <w:cantSplit/>
          <w:trHeight w:val="290"/>
        </w:trPr>
        <w:tc>
          <w:tcPr>
            <w:tcW w:w="674" w:type="dxa"/>
            <w:vMerge/>
            <w:textDirection w:val="btLr"/>
          </w:tcPr>
          <w:p w:rsidR="00C80333" w:rsidRPr="00FA06C2" w:rsidRDefault="00C80333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Подготовительная №9</w:t>
            </w:r>
          </w:p>
        </w:tc>
        <w:tc>
          <w:tcPr>
            <w:tcW w:w="28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«Путешествие в город Цифроград»</w:t>
            </w:r>
          </w:p>
        </w:tc>
        <w:tc>
          <w:tcPr>
            <w:tcW w:w="1133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128" w:type="dxa"/>
          </w:tcPr>
          <w:p w:rsidR="00C80333" w:rsidRPr="00FA06C2" w:rsidRDefault="00C80333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FA06C2" w:rsidRPr="00FA06C2" w:rsidTr="00FA06C2">
        <w:trPr>
          <w:cantSplit/>
          <w:trHeight w:val="424"/>
        </w:trPr>
        <w:tc>
          <w:tcPr>
            <w:tcW w:w="674" w:type="dxa"/>
            <w:vMerge w:val="restart"/>
            <w:textDirection w:val="btLr"/>
          </w:tcPr>
          <w:p w:rsidR="00FA06C2" w:rsidRPr="00FA06C2" w:rsidRDefault="00FA06C2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FA06C2" w:rsidRPr="00FA06C2" w:rsidRDefault="00FA06C2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0" w:type="dxa"/>
            <w:vMerge w:val="restart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 НОД</w:t>
            </w:r>
          </w:p>
        </w:tc>
        <w:tc>
          <w:tcPr>
            <w:tcW w:w="1563" w:type="dxa"/>
            <w:gridSpan w:val="2"/>
          </w:tcPr>
          <w:p w:rsidR="00FA06C2" w:rsidRPr="00FA06C2" w:rsidRDefault="00FA06C2" w:rsidP="00A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833" w:type="dxa"/>
          </w:tcPr>
          <w:p w:rsidR="00FA06C2" w:rsidRPr="00FA06C2" w:rsidRDefault="00FA06C2" w:rsidP="00A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Путешествие  по сказке "Колобок"</w:t>
            </w:r>
          </w:p>
        </w:tc>
        <w:tc>
          <w:tcPr>
            <w:tcW w:w="1133" w:type="dxa"/>
          </w:tcPr>
          <w:p w:rsidR="00FA06C2" w:rsidRPr="00FA06C2" w:rsidRDefault="00FA06C2" w:rsidP="00A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128" w:type="dxa"/>
          </w:tcPr>
          <w:p w:rsidR="00FA06C2" w:rsidRPr="00FA06C2" w:rsidRDefault="00FA06C2" w:rsidP="00A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A06C2" w:rsidRPr="00FA06C2" w:rsidTr="00FA06C2">
        <w:trPr>
          <w:cantSplit/>
          <w:trHeight w:val="424"/>
        </w:trPr>
        <w:tc>
          <w:tcPr>
            <w:tcW w:w="674" w:type="dxa"/>
            <w:vMerge/>
            <w:textDirection w:val="btLr"/>
          </w:tcPr>
          <w:p w:rsidR="00FA06C2" w:rsidRPr="00FA06C2" w:rsidRDefault="00FA06C2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FA06C2" w:rsidRPr="00FA06C2" w:rsidRDefault="00FA06C2" w:rsidP="00A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Старшая №13</w:t>
            </w:r>
          </w:p>
        </w:tc>
        <w:tc>
          <w:tcPr>
            <w:tcW w:w="2833" w:type="dxa"/>
          </w:tcPr>
          <w:p w:rsidR="00FA06C2" w:rsidRPr="00FA06C2" w:rsidRDefault="00FA06C2" w:rsidP="00A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сказок»</w:t>
            </w:r>
          </w:p>
        </w:tc>
        <w:tc>
          <w:tcPr>
            <w:tcW w:w="1133" w:type="dxa"/>
          </w:tcPr>
          <w:p w:rsidR="00FA06C2" w:rsidRPr="00FA06C2" w:rsidRDefault="00FA06C2" w:rsidP="00A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128" w:type="dxa"/>
          </w:tcPr>
          <w:p w:rsidR="00FA06C2" w:rsidRPr="00FA06C2" w:rsidRDefault="00FA06C2" w:rsidP="00A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FA06C2" w:rsidRPr="00FA06C2" w:rsidTr="00FA06C2">
        <w:trPr>
          <w:cantSplit/>
          <w:trHeight w:val="430"/>
        </w:trPr>
        <w:tc>
          <w:tcPr>
            <w:tcW w:w="674" w:type="dxa"/>
            <w:vMerge/>
            <w:textDirection w:val="btLr"/>
          </w:tcPr>
          <w:p w:rsidR="00FA06C2" w:rsidRPr="00FA06C2" w:rsidRDefault="00FA06C2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Подготовительная №7</w:t>
            </w:r>
          </w:p>
        </w:tc>
        <w:tc>
          <w:tcPr>
            <w:tcW w:w="2833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Математики»</w:t>
            </w:r>
          </w:p>
        </w:tc>
        <w:tc>
          <w:tcPr>
            <w:tcW w:w="1133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128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FA06C2" w:rsidRPr="00FA06C2" w:rsidTr="00536ADF">
        <w:trPr>
          <w:cantSplit/>
          <w:trHeight w:val="804"/>
        </w:trPr>
        <w:tc>
          <w:tcPr>
            <w:tcW w:w="674" w:type="dxa"/>
            <w:vMerge/>
            <w:textDirection w:val="btLr"/>
          </w:tcPr>
          <w:p w:rsidR="00FA06C2" w:rsidRPr="00FA06C2" w:rsidRDefault="00FA06C2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Старшая группа №11</w:t>
            </w:r>
          </w:p>
          <w:p w:rsidR="00FA06C2" w:rsidRPr="00FA06C2" w:rsidRDefault="00FA06C2" w:rsidP="00C8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«Как мы Незнайку из беды выручали»</w:t>
            </w:r>
          </w:p>
        </w:tc>
        <w:tc>
          <w:tcPr>
            <w:tcW w:w="1133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128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</w:t>
            </w:r>
          </w:p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FA06C2" w:rsidRPr="00FA06C2" w:rsidTr="00FA06C2">
        <w:trPr>
          <w:cantSplit/>
          <w:trHeight w:val="403"/>
        </w:trPr>
        <w:tc>
          <w:tcPr>
            <w:tcW w:w="674" w:type="dxa"/>
            <w:vMerge w:val="restart"/>
            <w:textDirection w:val="btLr"/>
          </w:tcPr>
          <w:p w:rsidR="00FA06C2" w:rsidRPr="00FA06C2" w:rsidRDefault="00FA06C2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FA06C2" w:rsidRPr="00FA06C2" w:rsidRDefault="00FA06C2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0" w:type="dxa"/>
            <w:vMerge w:val="restart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 развлечениях</w:t>
            </w:r>
          </w:p>
        </w:tc>
        <w:tc>
          <w:tcPr>
            <w:tcW w:w="1563" w:type="dxa"/>
            <w:gridSpan w:val="2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Средняя №10</w:t>
            </w:r>
          </w:p>
        </w:tc>
        <w:tc>
          <w:tcPr>
            <w:tcW w:w="2833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Математический досуг «В поисках приключений»</w:t>
            </w:r>
          </w:p>
        </w:tc>
        <w:tc>
          <w:tcPr>
            <w:tcW w:w="1133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128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FA06C2" w:rsidRPr="00FA06C2" w:rsidTr="00FA06C2">
        <w:trPr>
          <w:cantSplit/>
          <w:trHeight w:val="483"/>
        </w:trPr>
        <w:tc>
          <w:tcPr>
            <w:tcW w:w="674" w:type="dxa"/>
            <w:vMerge/>
            <w:textDirection w:val="btLr"/>
          </w:tcPr>
          <w:p w:rsidR="00FA06C2" w:rsidRPr="00FA06C2" w:rsidRDefault="00FA06C2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FA06C2" w:rsidRPr="00FA06C2" w:rsidRDefault="00536ADF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№7 и </w:t>
            </w:r>
            <w:r w:rsidR="00FA06C2" w:rsidRPr="00FA06C2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2833" w:type="dxa"/>
          </w:tcPr>
          <w:p w:rsidR="00FA06C2" w:rsidRPr="00FA06C2" w:rsidRDefault="00FA06C2" w:rsidP="0053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gramEnd"/>
            <w:r w:rsidRPr="00FA0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536ADF">
              <w:rPr>
                <w:rFonts w:ascii="Times New Roman" w:hAnsi="Times New Roman" w:cs="Times New Roman"/>
                <w:sz w:val="24"/>
                <w:szCs w:val="24"/>
              </w:rPr>
              <w:t>гра «В поисках пропавших часов»</w:t>
            </w: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128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Творческая группа ДОУ</w:t>
            </w:r>
          </w:p>
        </w:tc>
      </w:tr>
      <w:tr w:rsidR="00FA06C2" w:rsidRPr="00FA06C2" w:rsidTr="00FA06C2">
        <w:trPr>
          <w:cantSplit/>
          <w:trHeight w:val="449"/>
        </w:trPr>
        <w:tc>
          <w:tcPr>
            <w:tcW w:w="674" w:type="dxa"/>
            <w:vMerge/>
            <w:textDirection w:val="btLr"/>
          </w:tcPr>
          <w:p w:rsidR="00FA06C2" w:rsidRPr="00FA06C2" w:rsidRDefault="00FA06C2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Старшая №13</w:t>
            </w:r>
          </w:p>
        </w:tc>
        <w:tc>
          <w:tcPr>
            <w:tcW w:w="2833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 «Математические посиделки»</w:t>
            </w:r>
          </w:p>
        </w:tc>
        <w:tc>
          <w:tcPr>
            <w:tcW w:w="1133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128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FA06C2" w:rsidRPr="00FA06C2" w:rsidTr="00FA06C2">
        <w:trPr>
          <w:cantSplit/>
          <w:trHeight w:val="1989"/>
        </w:trPr>
        <w:tc>
          <w:tcPr>
            <w:tcW w:w="674" w:type="dxa"/>
            <w:vMerge w:val="restart"/>
            <w:textDirection w:val="btLr"/>
          </w:tcPr>
          <w:p w:rsidR="00FA06C2" w:rsidRPr="00FA06C2" w:rsidRDefault="00FA06C2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</w:t>
            </w:r>
          </w:p>
          <w:p w:rsidR="00FA06C2" w:rsidRPr="00FA06C2" w:rsidRDefault="00FA06C2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0" w:type="dxa"/>
            <w:vMerge w:val="restart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День подведения итогов</w:t>
            </w:r>
          </w:p>
          <w:p w:rsidR="00FA06C2" w:rsidRPr="00FA06C2" w:rsidRDefault="00FA06C2" w:rsidP="0088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Педсовет «Математическое развитие</w:t>
            </w:r>
          </w:p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в ДОУ»</w:t>
            </w:r>
          </w:p>
          <w:p w:rsidR="00FA06C2" w:rsidRPr="00FA06C2" w:rsidRDefault="00FA06C2" w:rsidP="00C80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Брей</w:t>
            </w:r>
            <w:r w:rsidR="002A69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</w:p>
          <w:p w:rsidR="00FA06C2" w:rsidRPr="00FA06C2" w:rsidRDefault="002A6983" w:rsidP="00C80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педагогов по</w:t>
            </w:r>
            <w:r w:rsidR="00FA06C2" w:rsidRPr="00FA06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Неделе</w:t>
            </w:r>
            <w:r w:rsidR="00FA06C2" w:rsidRPr="00FA06C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математики»</w:t>
            </w:r>
          </w:p>
          <w:p w:rsidR="00FA06C2" w:rsidRPr="00FA06C2" w:rsidRDefault="00FA06C2" w:rsidP="0088215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среди групп на лучший лэпбук «Знакомимся с цифрами»</w:t>
            </w:r>
          </w:p>
        </w:tc>
        <w:tc>
          <w:tcPr>
            <w:tcW w:w="2128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A06C2" w:rsidRPr="00FA06C2" w:rsidTr="00FA06C2">
        <w:trPr>
          <w:cantSplit/>
          <w:trHeight w:val="1902"/>
        </w:trPr>
        <w:tc>
          <w:tcPr>
            <w:tcW w:w="674" w:type="dxa"/>
            <w:vMerge/>
            <w:textDirection w:val="btLr"/>
          </w:tcPr>
          <w:p w:rsidR="00FA06C2" w:rsidRPr="00FA06C2" w:rsidRDefault="00FA06C2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:rsidR="00FA06C2" w:rsidRPr="00FA06C2" w:rsidRDefault="00FA06C2" w:rsidP="00882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Выставки работ</w:t>
            </w:r>
          </w:p>
          <w:p w:rsidR="00FA06C2" w:rsidRPr="00FA06C2" w:rsidRDefault="00FA06C2" w:rsidP="00882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совместной деятельности детей и родителей:</w:t>
            </w:r>
          </w:p>
          <w:p w:rsidR="00FA06C2" w:rsidRPr="00FA06C2" w:rsidRDefault="00FA06C2" w:rsidP="007D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Средняя  группа № 5 - дидактические игры и пособия по математике</w:t>
            </w:r>
          </w:p>
          <w:p w:rsidR="00FA06C2" w:rsidRPr="00FA06C2" w:rsidRDefault="00FA06C2" w:rsidP="007D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 xml:space="preserve">Средняя  группа № 10 - «Геометрия в картинках» - </w:t>
            </w:r>
            <w:r w:rsidRPr="00FA06C2">
              <w:rPr>
                <w:rFonts w:ascii="Times New Roman" w:hAnsi="Times New Roman" w:cs="Times New Roman"/>
                <w:i/>
                <w:sz w:val="24"/>
                <w:szCs w:val="24"/>
              </w:rPr>
              <w:t>(рисунки и аппликация)</w:t>
            </w:r>
          </w:p>
          <w:p w:rsidR="00FA06C2" w:rsidRPr="00FA06C2" w:rsidRDefault="00FA06C2" w:rsidP="008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Воспитатели групп №5 и №10</w:t>
            </w:r>
          </w:p>
        </w:tc>
      </w:tr>
      <w:tr w:rsidR="00FA06C2" w:rsidRPr="00FA06C2" w:rsidTr="00FA06C2">
        <w:trPr>
          <w:cantSplit/>
          <w:trHeight w:val="542"/>
        </w:trPr>
        <w:tc>
          <w:tcPr>
            <w:tcW w:w="674" w:type="dxa"/>
            <w:vMerge/>
            <w:textDirection w:val="btLr"/>
          </w:tcPr>
          <w:p w:rsidR="00FA06C2" w:rsidRPr="00FA06C2" w:rsidRDefault="00FA06C2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:rsidR="00FA06C2" w:rsidRPr="00FA06C2" w:rsidRDefault="00115641" w:rsidP="00882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 ««Неделя</w:t>
            </w:r>
            <w:r w:rsidR="00FA06C2" w:rsidRPr="00FA0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математики в ДОУ»</w:t>
            </w:r>
          </w:p>
          <w:p w:rsidR="00FA06C2" w:rsidRPr="00FA06C2" w:rsidRDefault="00FA06C2" w:rsidP="008821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8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A06C2" w:rsidRPr="00FA06C2" w:rsidTr="00FA06C2">
        <w:trPr>
          <w:cantSplit/>
          <w:trHeight w:val="539"/>
        </w:trPr>
        <w:tc>
          <w:tcPr>
            <w:tcW w:w="674" w:type="dxa"/>
            <w:vMerge/>
            <w:textDirection w:val="btLr"/>
          </w:tcPr>
          <w:p w:rsidR="00FA06C2" w:rsidRPr="00FA06C2" w:rsidRDefault="00FA06C2" w:rsidP="00C803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:rsidR="00FA06C2" w:rsidRPr="00FA06C2" w:rsidRDefault="00FA06C2" w:rsidP="00FA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2128" w:type="dxa"/>
          </w:tcPr>
          <w:p w:rsidR="00FA06C2" w:rsidRPr="00FA06C2" w:rsidRDefault="00FA06C2" w:rsidP="00C8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C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C80333" w:rsidRPr="00FA06C2" w:rsidRDefault="00C80333" w:rsidP="00C8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DF1" w:rsidRPr="00FA06C2" w:rsidRDefault="00D0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6DF1" w:rsidRPr="00FA06C2" w:rsidSect="00384D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25944"/>
    <w:multiLevelType w:val="hybridMultilevel"/>
    <w:tmpl w:val="B770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2008A"/>
    <w:multiLevelType w:val="hybridMultilevel"/>
    <w:tmpl w:val="9F3E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80854"/>
    <w:multiLevelType w:val="hybridMultilevel"/>
    <w:tmpl w:val="783AA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333"/>
    <w:rsid w:val="000C31C5"/>
    <w:rsid w:val="00115641"/>
    <w:rsid w:val="00131962"/>
    <w:rsid w:val="001C62F1"/>
    <w:rsid w:val="002A6983"/>
    <w:rsid w:val="00384D69"/>
    <w:rsid w:val="00536ADF"/>
    <w:rsid w:val="00585039"/>
    <w:rsid w:val="006E4BCF"/>
    <w:rsid w:val="007D5387"/>
    <w:rsid w:val="0088215D"/>
    <w:rsid w:val="00952713"/>
    <w:rsid w:val="00C80333"/>
    <w:rsid w:val="00D06DF1"/>
    <w:rsid w:val="00E7563C"/>
    <w:rsid w:val="00FA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3054F-5ECB-4BC2-89C2-9920C1F0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</cp:lastModifiedBy>
  <cp:revision>10</cp:revision>
  <dcterms:created xsi:type="dcterms:W3CDTF">2016-03-21T17:24:00Z</dcterms:created>
  <dcterms:modified xsi:type="dcterms:W3CDTF">2016-04-13T05:11:00Z</dcterms:modified>
</cp:coreProperties>
</file>