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B7" w:rsidRDefault="003E5EE8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на 2018-2019 учебный год</w:t>
      </w:r>
    </w:p>
    <w:p w:rsidR="003E5EE8" w:rsidRPr="00BC7A98" w:rsidRDefault="003E5EE8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инновационного проекта</w:t>
      </w: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3E5EE8" w:rsidRPr="00BC7A98" w:rsidRDefault="003E5EE8" w:rsidP="003E5E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E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5»,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61», 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93»,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100»,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«Детский сад № 109»,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126»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5EE8" w:rsidRP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муниципального проекта «Современный детский са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островок счастливого детства»</w:t>
      </w:r>
    </w:p>
    <w:p w:rsidR="003E5EE8" w:rsidRPr="00BC7A9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1057" w:type="dxa"/>
        <w:tblInd w:w="-459" w:type="dxa"/>
        <w:tblLayout w:type="fixed"/>
        <w:tblLook w:val="04A0"/>
      </w:tblPr>
      <w:tblGrid>
        <w:gridCol w:w="686"/>
        <w:gridCol w:w="3567"/>
        <w:gridCol w:w="1481"/>
        <w:gridCol w:w="1984"/>
        <w:gridCol w:w="3339"/>
      </w:tblGrid>
      <w:tr w:rsidR="003E5EE8" w:rsidRPr="00AF2D08" w:rsidTr="003E5EE8">
        <w:trPr>
          <w:trHeight w:val="543"/>
        </w:trPr>
        <w:tc>
          <w:tcPr>
            <w:tcW w:w="686" w:type="dxa"/>
          </w:tcPr>
          <w:p w:rsidR="003E5EE8" w:rsidRPr="003E5EE8" w:rsidRDefault="003E5EE8" w:rsidP="0041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7" w:type="dxa"/>
          </w:tcPr>
          <w:p w:rsidR="003E5EE8" w:rsidRPr="003E5EE8" w:rsidRDefault="003E5EE8" w:rsidP="0041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</w:tcPr>
          <w:p w:rsidR="003E5EE8" w:rsidRPr="003E5EE8" w:rsidRDefault="003E5EE8" w:rsidP="0041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3E5EE8" w:rsidRPr="003E5EE8" w:rsidRDefault="003E5EE8" w:rsidP="0041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339" w:type="dxa"/>
          </w:tcPr>
          <w:p w:rsidR="003E5EE8" w:rsidRPr="003E5EE8" w:rsidRDefault="003E5EE8" w:rsidP="00410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EE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E5EE8" w:rsidRPr="00AF2D08" w:rsidTr="003E5EE8">
        <w:trPr>
          <w:trHeight w:val="543"/>
        </w:trPr>
        <w:tc>
          <w:tcPr>
            <w:tcW w:w="686" w:type="dxa"/>
          </w:tcPr>
          <w:p w:rsidR="003E5EE8" w:rsidRPr="00AF2D08" w:rsidRDefault="003E5EE8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7" w:type="dxa"/>
          </w:tcPr>
          <w:p w:rsidR="003E5EE8" w:rsidRPr="00AF2D08" w:rsidRDefault="003E5EE8" w:rsidP="004109E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рабочей группы </w:t>
            </w:r>
          </w:p>
        </w:tc>
        <w:tc>
          <w:tcPr>
            <w:tcW w:w="1481" w:type="dxa"/>
          </w:tcPr>
          <w:p w:rsidR="003E5EE8" w:rsidRPr="00AF2D08" w:rsidRDefault="003E5EE8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1984" w:type="dxa"/>
          </w:tcPr>
          <w:p w:rsidR="003E5EE8" w:rsidRPr="00E66025" w:rsidRDefault="003E5EE8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3E5EE8" w:rsidRPr="00AF2D08" w:rsidRDefault="003E5EE8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Сформирована рабочая группа</w:t>
            </w:r>
          </w:p>
        </w:tc>
      </w:tr>
      <w:tr w:rsidR="003E5EE8" w:rsidRPr="00AF2D08" w:rsidTr="003E5EE8">
        <w:trPr>
          <w:trHeight w:val="543"/>
        </w:trPr>
        <w:tc>
          <w:tcPr>
            <w:tcW w:w="686" w:type="dxa"/>
          </w:tcPr>
          <w:p w:rsidR="003E5EE8" w:rsidRPr="00AF2D08" w:rsidRDefault="003E5EE8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67" w:type="dxa"/>
          </w:tcPr>
          <w:p w:rsidR="003E5EE8" w:rsidRPr="00AF2D08" w:rsidRDefault="003E5EE8" w:rsidP="004109E2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группе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481" w:type="dxa"/>
          </w:tcPr>
          <w:p w:rsidR="003E5EE8" w:rsidRPr="00AF2D08" w:rsidRDefault="003E5EE8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984" w:type="dxa"/>
          </w:tcPr>
          <w:p w:rsidR="003E5EE8" w:rsidRPr="00E66025" w:rsidRDefault="003E5EE8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3E5EE8" w:rsidRPr="003A13EE" w:rsidRDefault="003E5EE8" w:rsidP="004109E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EE">
              <w:rPr>
                <w:rFonts w:ascii="Times New Roman" w:hAnsi="Times New Roman"/>
                <w:sz w:val="24"/>
                <w:szCs w:val="24"/>
              </w:rPr>
              <w:t xml:space="preserve">Разработаны локальные акты ОО, </w:t>
            </w:r>
            <w:r w:rsidRPr="003A13EE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обеспечивающие реализацию комплексного сопровождения детей с ранней неврологической патологией в группах оздоровительной направленности</w:t>
            </w:r>
          </w:p>
        </w:tc>
      </w:tr>
      <w:tr w:rsidR="00297F2E" w:rsidRPr="00AF2D08" w:rsidTr="003E5EE8">
        <w:trPr>
          <w:trHeight w:val="543"/>
        </w:trPr>
        <w:tc>
          <w:tcPr>
            <w:tcW w:w="686" w:type="dxa"/>
          </w:tcPr>
          <w:p w:rsidR="00297F2E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67" w:type="dxa"/>
          </w:tcPr>
          <w:p w:rsidR="00297F2E" w:rsidRPr="00AF2D08" w:rsidRDefault="00297F2E" w:rsidP="00161B86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рабочей группы: </w:t>
            </w:r>
            <w:r w:rsidR="00161B86" w:rsidRPr="00A15E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  <w:r w:rsidR="00161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297F2E" w:rsidRDefault="00297F2E" w:rsidP="00261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  <w:p w:rsidR="00297F2E" w:rsidRPr="00AF2D08" w:rsidRDefault="00297F2E" w:rsidP="00261A5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97F2E" w:rsidRPr="00E66025" w:rsidRDefault="00A15EB7" w:rsidP="00261A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297F2E" w:rsidRPr="00AF2D08" w:rsidRDefault="00161B86" w:rsidP="00161B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5E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Перечень диагностических материалов для раннего выявления признаков ОВЗ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67" w:type="dxa"/>
          </w:tcPr>
          <w:p w:rsidR="000E0F9E" w:rsidRPr="00AF2D08" w:rsidRDefault="000E0F9E" w:rsidP="00E17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81" w:type="dxa"/>
          </w:tcPr>
          <w:p w:rsidR="000E0F9E" w:rsidRPr="00AF2D08" w:rsidRDefault="000E0F9E" w:rsidP="00E17E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984" w:type="dxa"/>
          </w:tcPr>
          <w:p w:rsidR="000E0F9E" w:rsidRPr="00E66025" w:rsidRDefault="000E0F9E" w:rsidP="00E17E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0E0F9E" w:rsidRPr="00AF2D08" w:rsidRDefault="000E0F9E" w:rsidP="00E17E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67" w:type="dxa"/>
          </w:tcPr>
          <w:p w:rsidR="000E0F9E" w:rsidRPr="00A15EB7" w:rsidRDefault="00161B86" w:rsidP="007E5A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481" w:type="dxa"/>
          </w:tcPr>
          <w:p w:rsidR="000E0F9E" w:rsidRPr="00A15EB7" w:rsidRDefault="000E0F9E" w:rsidP="007E5A0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E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 2019</w:t>
            </w:r>
          </w:p>
        </w:tc>
        <w:tc>
          <w:tcPr>
            <w:tcW w:w="1984" w:type="dxa"/>
          </w:tcPr>
          <w:p w:rsidR="000E0F9E" w:rsidRPr="00A15EB7" w:rsidRDefault="000E0F9E" w:rsidP="007E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0E0F9E" w:rsidRPr="00A15EB7" w:rsidRDefault="00161B86" w:rsidP="007E5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67" w:type="dxa"/>
          </w:tcPr>
          <w:p w:rsidR="000E0F9E" w:rsidRPr="00AF2D08" w:rsidRDefault="000E0F9E" w:rsidP="00297F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Семинар: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механизмов взаимодействия педагогов </w:t>
            </w:r>
            <w:r w:rsidRPr="00D7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специалистов  </w:t>
            </w:r>
            <w:r w:rsidRPr="00D7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481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1984" w:type="dxa"/>
          </w:tcPr>
          <w:p w:rsidR="000E0F9E" w:rsidRPr="00E66025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93»</w:t>
            </w:r>
          </w:p>
        </w:tc>
        <w:tc>
          <w:tcPr>
            <w:tcW w:w="3339" w:type="dxa"/>
          </w:tcPr>
          <w:p w:rsidR="000E0F9E" w:rsidRPr="00AF2D08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Выявлены механизмы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педагогов дошкольной образовательной организации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67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стол: «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взаимодействию с семьями детей с ранней неврологической патологией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1984" w:type="dxa"/>
          </w:tcPr>
          <w:p w:rsidR="000E0F9E" w:rsidRPr="00E66025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126»</w:t>
            </w:r>
          </w:p>
        </w:tc>
        <w:tc>
          <w:tcPr>
            <w:tcW w:w="3339" w:type="dxa"/>
          </w:tcPr>
          <w:p w:rsidR="000E0F9E" w:rsidRPr="00AF2D08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взаимодействию с семьями детей с ранней неврологической патологией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567" w:type="dxa"/>
          </w:tcPr>
          <w:p w:rsidR="000E0F9E" w:rsidRPr="00AF2D08" w:rsidRDefault="00A15EB7" w:rsidP="00A15E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«Развивающая предметно-пространственная среда</w:t>
            </w:r>
            <w:r w:rsidR="000E0F9E"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группы для детей с ранней неврологической патологией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1984" w:type="dxa"/>
          </w:tcPr>
          <w:p w:rsidR="000E0F9E" w:rsidRPr="00E66025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100»</w:t>
            </w:r>
          </w:p>
        </w:tc>
        <w:tc>
          <w:tcPr>
            <w:tcW w:w="3339" w:type="dxa"/>
          </w:tcPr>
          <w:p w:rsidR="000E0F9E" w:rsidRPr="00AF2D08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РППС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группы</w:t>
            </w: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A15EB7" w:rsidP="00A15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67" w:type="dxa"/>
          </w:tcPr>
          <w:p w:rsidR="000E0F9E" w:rsidRPr="00A15EB7" w:rsidRDefault="000E0F9E" w:rsidP="004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работы группы на совещании руководителей ДОО «Нормативно-правовая база, регламентирующая организацию сопровождения детей с ранней неврологической патологией в группе оздоровительной направленности. Межсетевое взаимодействие»</w:t>
            </w:r>
          </w:p>
        </w:tc>
        <w:tc>
          <w:tcPr>
            <w:tcW w:w="1481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984" w:type="dxa"/>
          </w:tcPr>
          <w:p w:rsidR="000E0F9E" w:rsidRPr="00E66025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0E0F9E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0E0F9E" w:rsidRPr="00AF2D08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0F9E" w:rsidRPr="00AF2D08" w:rsidTr="003E5EE8">
        <w:trPr>
          <w:trHeight w:val="543"/>
        </w:trPr>
        <w:tc>
          <w:tcPr>
            <w:tcW w:w="686" w:type="dxa"/>
          </w:tcPr>
          <w:p w:rsidR="000E0F9E" w:rsidRPr="00AF2D08" w:rsidRDefault="000E0F9E" w:rsidP="00A15E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15E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67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2018-2019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1" w:type="dxa"/>
          </w:tcPr>
          <w:p w:rsidR="000E0F9E" w:rsidRPr="00AF2D08" w:rsidRDefault="000E0F9E" w:rsidP="004109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984" w:type="dxa"/>
          </w:tcPr>
          <w:p w:rsidR="000E0F9E" w:rsidRPr="00E66025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3339" w:type="dxa"/>
          </w:tcPr>
          <w:p w:rsidR="000E0F9E" w:rsidRPr="00AF2D08" w:rsidRDefault="000E0F9E" w:rsidP="00410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творческой группы по результатам  за период 2018-2019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</w:tbl>
    <w:p w:rsidR="001D7221" w:rsidRDefault="001D7221"/>
    <w:p w:rsidR="00A15EB7" w:rsidRDefault="00A15EB7"/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Ответственный за ведение проекта в управленческой команде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МДОУ «Детский сад № 126»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proofErr w:type="spellStart"/>
      <w:r w:rsidRPr="00A15EB7">
        <w:rPr>
          <w:rFonts w:ascii="Times New Roman" w:hAnsi="Times New Roman" w:cs="Times New Roman"/>
          <w:sz w:val="24"/>
          <w:szCs w:val="24"/>
        </w:rPr>
        <w:t>Луканина</w:t>
      </w:r>
      <w:proofErr w:type="spellEnd"/>
      <w:r w:rsidRPr="00A15EB7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15EB7" w:rsidRPr="00A15EB7" w:rsidRDefault="00A15EB7" w:rsidP="00A15EB7">
      <w:pPr>
        <w:jc w:val="right"/>
        <w:rPr>
          <w:rFonts w:ascii="Times New Roman" w:hAnsi="Times New Roman" w:cs="Times New Roman"/>
          <w:sz w:val="24"/>
          <w:szCs w:val="24"/>
        </w:rPr>
      </w:pPr>
      <w:r w:rsidRPr="00A15E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5E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5EB7">
        <w:rPr>
          <w:rFonts w:ascii="Times New Roman" w:hAnsi="Times New Roman" w:cs="Times New Roman"/>
          <w:sz w:val="24"/>
          <w:szCs w:val="24"/>
        </w:rPr>
        <w:t xml:space="preserve">оспитатель </w:t>
      </w:r>
      <w:proofErr w:type="gramStart"/>
      <w:r w:rsidRPr="00A15EB7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Pr="00A15EB7">
        <w:rPr>
          <w:rFonts w:ascii="Times New Roman" w:hAnsi="Times New Roman" w:cs="Times New Roman"/>
          <w:sz w:val="24"/>
          <w:szCs w:val="24"/>
        </w:rPr>
        <w:t xml:space="preserve"> Д.С.</w:t>
      </w:r>
    </w:p>
    <w:sectPr w:rsidR="00A15EB7" w:rsidRPr="00A15EB7" w:rsidSect="003E5E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EE8"/>
    <w:rsid w:val="000E0F9E"/>
    <w:rsid w:val="00161B86"/>
    <w:rsid w:val="001D7221"/>
    <w:rsid w:val="00297F2E"/>
    <w:rsid w:val="003E5EE8"/>
    <w:rsid w:val="00A15EB7"/>
    <w:rsid w:val="00D1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E8"/>
    <w:pPr>
      <w:ind w:left="720"/>
      <w:contextualSpacing/>
    </w:pPr>
  </w:style>
  <w:style w:type="table" w:styleId="a4">
    <w:name w:val="Table Grid"/>
    <w:basedOn w:val="a1"/>
    <w:uiPriority w:val="59"/>
    <w:rsid w:val="003E5E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E5E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2018-10-10T13:37:00Z</cp:lastPrinted>
  <dcterms:created xsi:type="dcterms:W3CDTF">2018-10-10T12:58:00Z</dcterms:created>
  <dcterms:modified xsi:type="dcterms:W3CDTF">2018-10-12T11:29:00Z</dcterms:modified>
</cp:coreProperties>
</file>